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様式第４号（第６条関係）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労働条件改善報告書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6767" w:firstLineChars="2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（あて先）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長久手市長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793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年　月　日付け労働条件改善通知書で通知された、（契約名）に係る指導内容については、下記のとおり改善しましたので報告します。</w:t>
      </w:r>
    </w:p>
    <w:tbl>
      <w:tblPr>
        <w:tblStyle w:val="1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6379"/>
        <w:gridCol w:w="1410"/>
      </w:tblGrid>
      <w:tr>
        <w:trPr/>
        <w:tc>
          <w:tcPr>
            <w:tcW w:w="127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区　分</w:t>
            </w:r>
          </w:p>
        </w:tc>
        <w:tc>
          <w:tcPr>
            <w:tcW w:w="63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改　善　内　容</w:t>
            </w:r>
          </w:p>
        </w:tc>
        <w:tc>
          <w:tcPr>
            <w:tcW w:w="14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措置日</w:t>
            </w:r>
          </w:p>
        </w:tc>
      </w:tr>
      <w:tr>
        <w:trPr>
          <w:trHeight w:val="7827" w:hRule="atLeast"/>
        </w:trPr>
        <w:tc>
          <w:tcPr>
            <w:tcW w:w="127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8" w:right="1418" w:bottom="1701" w:left="1418" w:header="851" w:footer="992" w:gutter="0"/>
      <w:cols w:space="720"/>
      <w:textDirection w:val="lrTb"/>
      <w:docGrid w:type="linesAndChars" w:linePitch="381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6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105</Characters>
  <Application>JUST Note</Application>
  <Lines>18</Lines>
  <Paragraphs>10</Paragraphs>
  <CharactersWithSpaces>120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seto</dc:creator>
  <cp:lastModifiedBy>川本 理絵</cp:lastModifiedBy>
  <dcterms:created xsi:type="dcterms:W3CDTF">2020-04-16T07:43:00Z</dcterms:created>
  <dcterms:modified xsi:type="dcterms:W3CDTF">2021-11-10T01:45:50Z</dcterms:modified>
  <cp:revision>4</cp:revision>
</cp:coreProperties>
</file>