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長久手市こどもの権利条例（案）パブリックコメント意見書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48"/>
        <w:gridCol w:w="1680"/>
        <w:gridCol w:w="6006"/>
      </w:tblGrid>
      <w:tr>
        <w:trPr>
          <w:trHeight w:val="1020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（所　在　地）</w:t>
            </w:r>
          </w:p>
        </w:tc>
        <w:tc>
          <w:tcPr>
            <w:tcW w:w="600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20" w:hRule="atLeast"/>
        </w:trPr>
        <w:tc>
          <w:tcPr>
            <w:tcW w:w="262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　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（名称および代表者名）</w:t>
            </w:r>
          </w:p>
        </w:tc>
        <w:tc>
          <w:tcPr>
            <w:tcW w:w="600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020" w:hRule="atLeast"/>
        </w:trPr>
        <w:tc>
          <w:tcPr>
            <w:tcW w:w="2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連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（電話番号または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メールアドレス）</w:t>
            </w:r>
          </w:p>
        </w:tc>
        <w:tc>
          <w:tcPr>
            <w:tcW w:w="60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863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意見を提出できる人の区分（該当する□部分にチェックしてください。）</w:t>
            </w:r>
          </w:p>
        </w:tc>
      </w:tr>
      <w:tr>
        <w:trPr>
          <w:trHeight w:val="465" w:hRule="atLeast"/>
        </w:trPr>
        <w:tc>
          <w:tcPr>
            <w:tcW w:w="94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内に住所を有する者</w:t>
            </w: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内に事務所または事業所を有する個人または法人その他の団体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※市内に事務所または事業所を有するときは、その名称及び所在地を記入してください。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3;width:348pt;height:24.35pt;mso-position-horizontal-relative:text;position:absolute;margin-left:12.55pt;margin-top:5.45pt;" o:spid="_x0000_s1026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市</w:t>
            </w:r>
            <w:r>
              <w:rPr>
                <w:rFonts w:hint="eastAsia" w:ascii="ＭＳ 明朝" w:hAnsi="ＭＳ 明朝"/>
                <w:sz w:val="22"/>
              </w:rPr>
              <w:t>内に存する事務所または事業所に勤務する者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※市内に在する事務所若しくは事業所に勤務している場合は、その名称と所在地、その名称及び所在地を記入してください。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4;width:348pt;height:24.35pt;mso-position-horizontal-relative:text;position:absolute;margin-left:12.55pt;margin-top:5.45pt;" o:spid="_x0000_s1027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65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　</w:t>
            </w:r>
            <w:r>
              <w:rPr>
                <w:rFonts w:hint="eastAsia" w:ascii="ＭＳ 明朝" w:hAnsi="ＭＳ 明朝"/>
                <w:sz w:val="22"/>
              </w:rPr>
              <w:t>市内に存する学校に在学する者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　　※市内に在する学校に在学している場合は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、その名称及び所在地を記入してください。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69215</wp:posOffset>
                      </wp:positionV>
                      <wp:extent cx="4419600" cy="30924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09245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5;width:348pt;height:24.35pt;mso-position-horizontal-relative:text;position:absolute;margin-left:12.55pt;margin-top:5.45pt;" o:spid="_x0000_s1028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61" w:hRule="atLeast"/>
        </w:trPr>
        <w:tc>
          <w:tcPr>
            <w:tcW w:w="9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686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</w:rPr>
              <w:t>□　上記のほか</w:t>
            </w:r>
            <w:r>
              <w:rPr>
                <w:rFonts w:hint="eastAsia" w:ascii="ＭＳ 明朝" w:hAnsi="ＭＳ 明朝"/>
                <w:sz w:val="22"/>
              </w:rPr>
              <w:t>パブリックコメント手続に係る事案に利害関係を有する者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※利害関係を有する場合にはその内容を記入してください。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31115</wp:posOffset>
                      </wp:positionV>
                      <wp:extent cx="4419600" cy="37592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19600" cy="375920"/>
                              </a:xfrm>
                              <a:prstGeom prst="bracketPair">
                                <a:avLst>
                                  <a:gd name="adj" fmla="val 1667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position-vertical-relative:text;z-index:2;width:348pt;height:29.6pt;mso-position-horizontal-relative:text;position:absolute;margin-left:12.55pt;margin-top:2.4500000000000002pt;" o:spid="_x0000_s1029" o:allowincell="t" o:allowoverlap="t" filled="f" stroked="t" strokecolor="#000000" strokeweight="0.75pt" o:spt="185" type="#_x0000_t185" adj="3602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/>
          <w:sz w:val="24"/>
          <w:shd w:val="pct15" w:color="auto" w:fill="auto"/>
        </w:rPr>
        <w:t>以上の項目を全て記載のうえ、子ども政策課へ窓口・郵便または</w:t>
      </w:r>
      <w:r>
        <w:rPr>
          <w:rFonts w:hint="eastAsia" w:ascii="ＭＳ 明朝" w:hAnsi="ＭＳ 明朝"/>
          <w:sz w:val="24"/>
          <w:shd w:val="pct15" w:color="auto" w:fill="auto"/>
        </w:rPr>
        <w:t>FAX</w:t>
      </w:r>
      <w:r>
        <w:rPr>
          <w:rFonts w:hint="eastAsia" w:ascii="ＭＳ 明朝" w:hAnsi="ＭＳ 明朝"/>
          <w:sz w:val="24"/>
          <w:shd w:val="pct15" w:color="auto" w:fill="auto"/>
        </w:rPr>
        <w:t>などでご提出ください。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tbl>
      <w:tblPr>
        <w:tblStyle w:val="11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6006"/>
      </w:tblGrid>
      <w:tr>
        <w:trPr>
          <w:trHeight w:val="481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案に対する意見</w:t>
            </w:r>
          </w:p>
        </w:tc>
        <w:tc>
          <w:tcPr>
            <w:tcW w:w="600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2430" w:hRule="atLeast"/>
        </w:trPr>
        <w:tc>
          <w:tcPr>
            <w:tcW w:w="863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134" w:right="1701" w:bottom="851" w:left="1701" w:header="851" w:footer="851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2</Pages>
  <Words>1</Words>
  <Characters>426</Characters>
  <Application>JUST Note</Application>
  <Lines>95</Lines>
  <Paragraphs>21</Paragraphs>
  <Company>長久手町役場</Company>
  <CharactersWithSpaces>459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nagakute</dc:creator>
  <cp:lastModifiedBy>鈴木 悠平</cp:lastModifiedBy>
  <cp:lastPrinted>2025-01-15T02:30:00Z</cp:lastPrinted>
  <dcterms:created xsi:type="dcterms:W3CDTF">2016-01-06T06:29:00Z</dcterms:created>
  <dcterms:modified xsi:type="dcterms:W3CDTF">2026-04-16T07:36:29Z</dcterms:modified>
  <cp:revision>6</cp:revision>
</cp:coreProperties>
</file>