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様式３　</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center"/>
        <w:rPr>
          <w:rFonts w:hint="default" w:ascii="ＭＳ 明朝" w:hAnsi="ＭＳ 明朝"/>
          <w:b w:val="1"/>
          <w:kern w:val="0"/>
          <w:sz w:val="24"/>
        </w:rPr>
      </w:pPr>
      <w:r>
        <w:rPr>
          <w:rFonts w:hint="eastAsia" w:ascii="ＭＳ 明朝" w:hAnsi="ＭＳ 明朝"/>
          <w:b w:val="1"/>
          <w:kern w:val="0"/>
          <w:sz w:val="24"/>
        </w:rPr>
        <w:t>業務実績表</w:t>
      </w:r>
    </w:p>
    <w:p>
      <w:pPr>
        <w:pStyle w:val="0"/>
        <w:autoSpaceDE w:val="0"/>
        <w:autoSpaceDN w:val="0"/>
        <w:adjustRightInd w:val="0"/>
        <w:jc w:val="center"/>
        <w:rPr>
          <w:rFonts w:hint="default" w:ascii="ＭＳ 明朝" w:hAnsi="ＭＳ 明朝"/>
          <w:kern w:val="0"/>
          <w:sz w:val="22"/>
        </w:rPr>
      </w:pPr>
    </w:p>
    <w:p>
      <w:pPr>
        <w:pStyle w:val="0"/>
        <w:ind w:firstLine="141" w:firstLineChars="67"/>
        <w:rPr>
          <w:rFonts w:hint="default" w:ascii="ＭＳ 明朝" w:hAnsi="ＭＳ 明朝"/>
          <w:kern w:val="0"/>
          <w:sz w:val="22"/>
        </w:rPr>
      </w:pPr>
      <w:r>
        <w:rPr>
          <w:rFonts w:hint="eastAsia" w:ascii="ＭＳ 明朝" w:hAnsi="ＭＳ 明朝"/>
        </w:rPr>
        <w:t>過去１０年間（平成２７年度から令和６年度）において、官公庁発注の委託業務であって、（仮称）長久手市こども計画策定業務と同種又は類似した業務を履行した実績を記入してください。（同種又は類似した業務とは、官公庁発注の子ども・子育て支援事業計画又は市町村こども計画の策定やこども施策に関する調査業務をいう。）</w:t>
      </w:r>
    </w:p>
    <w:p>
      <w:pPr>
        <w:pStyle w:val="0"/>
        <w:ind w:firstLine="141" w:firstLineChars="67"/>
        <w:rPr>
          <w:rFonts w:hint="default" w:ascii="ＭＳ 明朝" w:hAnsi="ＭＳ 明朝"/>
          <w:kern w:val="0"/>
          <w:sz w:val="22"/>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
        <w:gridCol w:w="1928"/>
        <w:gridCol w:w="6891"/>
      </w:tblGrid>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１</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業務の概要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bookmarkStart w:id="0" w:name="_GoBack"/>
            <w:bookmarkEnd w:id="0"/>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２</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３</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業務の概要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bl>
    <w:p>
      <w:pPr>
        <w:pStyle w:val="0"/>
        <w:rPr>
          <w:rFonts w:hint="eastAsia" w:ascii="ＭＳ 明朝" w:hAnsi="ＭＳ 明朝"/>
          <w:sz w:val="22"/>
        </w:rPr>
      </w:pPr>
    </w:p>
    <w:sectPr>
      <w:headerReference r:id="rId5" w:type="default"/>
      <w:pgSz w:w="11906" w:h="16838"/>
      <w:pgMar w:top="1418" w:right="1418" w:bottom="1418" w:left="1418" w:header="720" w:footer="720" w:gutter="0"/>
      <w:cols w:space="720"/>
      <w:noEndnote w:val="1"/>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960"/>
      <w:rPr>
        <w:rFonts w:hint="default"/>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oNotHyphenateCaps/>
  <w:drawingGridHorizontalSpacing w:val="105"/>
  <w:drawingGridVerticalSpacing w:val="31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54" w:lineRule="atLeast"/>
      <w:jc w:val="both"/>
    </w:pPr>
    <w:rPr>
      <w:rFonts w:ascii="Times New Roman" w:hAnsi="Times New Roman"/>
      <w:sz w:val="21"/>
    </w:rPr>
  </w:style>
  <w:style w:type="paragraph" w:styleId="16">
    <w:name w:val="Note Heading"/>
    <w:basedOn w:val="0"/>
    <w:next w:val="0"/>
    <w:link w:val="0"/>
    <w:uiPriority w:val="0"/>
    <w:pPr>
      <w:jc w:val="center"/>
    </w:pPr>
  </w:style>
  <w:style w:type="paragraph" w:styleId="17">
    <w:name w:val="table of figures"/>
    <w:basedOn w:val="0"/>
    <w:next w:val="0"/>
    <w:link w:val="0"/>
    <w:uiPriority w:val="0"/>
    <w:semiHidden/>
    <w:pPr>
      <w:ind w:left="850" w:leftChars="200" w:hanging="425" w:hangingChars="2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Hyperlink"/>
    <w:basedOn w:val="10"/>
    <w:next w:val="24"/>
    <w:link w:val="0"/>
    <w:uiPriority w:val="0"/>
    <w:rPr>
      <w:color w:val="0000FF" w:themeColor="hyperlink"/>
      <w:u w:val="single" w:color="auto"/>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kern w:val="2"/>
      <w:sz w:val="21"/>
    </w:rPr>
  </w:style>
  <w:style w:type="paragraph" w:styleId="30">
    <w:name w:val="Closing"/>
    <w:basedOn w:val="0"/>
    <w:next w:val="30"/>
    <w:link w:val="31"/>
    <w:uiPriority w:val="0"/>
    <w:pPr>
      <w:jc w:val="right"/>
    </w:pPr>
    <w:rPr>
      <w:rFonts w:ascii="ＭＳ 明朝" w:hAnsi="ＭＳ 明朝"/>
    </w:rPr>
  </w:style>
  <w:style w:type="character" w:styleId="31" w:customStyle="1">
    <w:name w:val="結語 (文字)"/>
    <w:basedOn w:val="10"/>
    <w:next w:val="31"/>
    <w:link w:val="30"/>
    <w:uiPriority w:val="0"/>
    <w:rPr>
      <w:rFonts w:ascii="ＭＳ 明朝" w:hAnsi="ＭＳ 明朝"/>
      <w:kern w:val="2"/>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227</Characters>
  <Application>JUST Note</Application>
  <Lines>174</Lines>
  <Paragraphs>21</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悠平</cp:lastModifiedBy>
  <cp:lastPrinted>2025-03-17T06:23:59Z</cp:lastPrinted>
  <dcterms:modified xsi:type="dcterms:W3CDTF">2025-03-17T06:24:05Z</dcterms:modified>
  <cp:revision>1</cp:revision>
</cp:coreProperties>
</file>