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b w:val="1"/>
          <w:sz w:val="28"/>
        </w:rPr>
      </w:pPr>
      <w:r>
        <w:rPr>
          <w:rFonts w:hint="eastAsia"/>
          <w:b w:val="1"/>
          <w:sz w:val="28"/>
        </w:rPr>
        <w:t>広報広聴協議会</w:t>
      </w:r>
      <w:r>
        <w:rPr>
          <w:rFonts w:hint="eastAsia"/>
          <w:b w:val="1"/>
          <w:sz w:val="28"/>
        </w:rPr>
        <w:t xml:space="preserve"> </w:t>
      </w:r>
      <w:r>
        <w:rPr>
          <w:rFonts w:hint="eastAsia"/>
          <w:b w:val="1"/>
          <w:sz w:val="28"/>
        </w:rPr>
        <w:t>広聴部会視察報告</w:t>
      </w:r>
    </w:p>
    <w:p>
      <w:pPr>
        <w:pStyle w:val="0"/>
        <w:ind w:firstLine="240" w:firstLineChars="100"/>
        <w:jc w:val="left"/>
        <w:rPr>
          <w:rFonts w:hint="eastAsia"/>
        </w:rPr>
      </w:pPr>
      <w:r>
        <w:rPr>
          <w:rFonts w:hint="eastAsia"/>
        </w:rPr>
        <w:t>令和</w:t>
      </w:r>
      <w:r>
        <w:rPr>
          <w:rFonts w:hint="eastAsia"/>
        </w:rPr>
        <w:t>6</w:t>
      </w:r>
      <w:r>
        <w:rPr>
          <w:rFonts w:hint="eastAsia"/>
        </w:rPr>
        <w:t>年</w:t>
      </w:r>
      <w:r>
        <w:rPr>
          <w:rFonts w:hint="eastAsia"/>
        </w:rPr>
        <w:t>1</w:t>
      </w:r>
      <w:r>
        <w:rPr>
          <w:rFonts w:hint="eastAsia"/>
        </w:rPr>
        <w:t>月</w:t>
      </w:r>
      <w:r>
        <w:rPr>
          <w:rFonts w:hint="eastAsia"/>
        </w:rPr>
        <w:t>11</w:t>
      </w:r>
      <w:r>
        <w:rPr>
          <w:rFonts w:hint="eastAsia"/>
        </w:rPr>
        <w:t>日に滋賀県彦根市議会への視察を行いました。</w:t>
      </w:r>
    </w:p>
    <w:p>
      <w:pPr>
        <w:pStyle w:val="0"/>
        <w:ind w:firstLine="240" w:firstLineChars="100"/>
        <w:jc w:val="left"/>
        <w:rPr>
          <w:rFonts w:hint="eastAsia"/>
        </w:rPr>
      </w:pPr>
    </w:p>
    <w:p>
      <w:pPr>
        <w:pStyle w:val="0"/>
        <w:ind w:leftChars="0" w:firstLine="0" w:firstLineChars="0"/>
        <w:jc w:val="left"/>
        <w:rPr>
          <w:rFonts w:hint="eastAsia"/>
        </w:rPr>
      </w:pPr>
      <w:r>
        <w:rPr>
          <w:rFonts w:hint="eastAsia"/>
          <w:b w:val="1"/>
          <w:sz w:val="28"/>
        </w:rPr>
        <w:t>議会広聴に関する取り組み</w:t>
      </w:r>
    </w:p>
    <w:p>
      <w:pPr>
        <w:pStyle w:val="0"/>
        <w:ind w:left="0" w:leftChars="0" w:firstLine="240" w:firstLineChars="100"/>
        <w:jc w:val="left"/>
        <w:rPr>
          <w:rFonts w:hint="eastAsia"/>
        </w:rPr>
      </w:pPr>
      <w:bookmarkStart w:id="0" w:name="_GoBack"/>
      <w:bookmarkEnd w:id="0"/>
      <w:r>
        <w:rPr>
          <w:rFonts w:hint="eastAsia"/>
        </w:rPr>
        <w:t>「滋賀大学との連携」「議会報告会の取り組み」「シール形式でのアンケート」など、議会広聴に関する取り組みを研究しました。</w:t>
      </w:r>
    </w:p>
    <w:p>
      <w:pPr>
        <w:pStyle w:val="0"/>
        <w:ind w:leftChars="0" w:firstLine="0" w:firstLineChars="0"/>
        <w:jc w:val="left"/>
        <w:rPr>
          <w:rFonts w:hint="eastAsia"/>
        </w:rPr>
      </w:pPr>
      <w:r>
        <w:rPr>
          <w:rFonts w:hint="eastAsia"/>
        </w:rPr>
        <w:t>　彦根市議会も本市議会と同様、議会報告会の参加者が減少していることから、各種団体を対象とした意見交換を中心に行っていました。しかし、一般市民の声が聴けていないということから、市民が気軽に参加し、意見を出すことができるように、ワールドカフェ方式の「カタリバ」を開催し、ファシリテーターは滋賀大学の学生が行っているとのことでした。</w:t>
      </w:r>
    </w:p>
    <w:p>
      <w:pPr>
        <w:pStyle w:val="0"/>
        <w:ind w:leftChars="0" w:firstLine="0" w:firstLineChars="0"/>
        <w:jc w:val="left"/>
        <w:rPr>
          <w:rFonts w:hint="eastAsia"/>
        </w:rPr>
      </w:pPr>
      <w:r>
        <w:rPr>
          <w:rFonts w:hint="eastAsia"/>
        </w:rPr>
        <w:t>　また、大型ショッピングセンターへ出向き、クイズを活用したオープン型の報告会を行ったり、多くの来場者が見込まれる「彦根ゆかたまつり」の会場でブースを設置し、シール形式でのアンケートも行っていました。</w:t>
      </w:r>
    </w:p>
    <w:p>
      <w:pPr>
        <w:pStyle w:val="0"/>
        <w:ind w:leftChars="0" w:firstLine="0" w:firstLineChars="0"/>
        <w:jc w:val="left"/>
        <w:rPr>
          <w:rFonts w:hint="eastAsia"/>
        </w:rPr>
      </w:pPr>
      <w:r>
        <w:rPr>
          <w:rFonts w:hint="eastAsia"/>
        </w:rPr>
        <w:t>　彦根市議会は、平成</w:t>
      </w:r>
      <w:r>
        <w:rPr>
          <w:rFonts w:hint="eastAsia"/>
        </w:rPr>
        <w:t>29</w:t>
      </w:r>
      <w:r>
        <w:rPr>
          <w:rFonts w:hint="eastAsia"/>
        </w:rPr>
        <w:t>年</w:t>
      </w:r>
      <w:r>
        <w:rPr>
          <w:rFonts w:hint="eastAsia"/>
        </w:rPr>
        <w:t>8</w:t>
      </w:r>
      <w:r>
        <w:rPr>
          <w:rFonts w:hint="eastAsia"/>
        </w:rPr>
        <w:t>月</w:t>
      </w:r>
      <w:r>
        <w:rPr>
          <w:rFonts w:hint="eastAsia"/>
        </w:rPr>
        <w:t>1</w:t>
      </w:r>
      <w:r>
        <w:rPr>
          <w:rFonts w:hint="eastAsia"/>
        </w:rPr>
        <w:t>日に滋賀大学経済学部との連携及び協力に関する協定書を締結しています。協力事項は、滋賀大学経済学部における教育・研究活動と、彦根市議会における広報・広聴活動等の双方の充実・発展に関する事業とのことです。連携により、学生が議会だよりや広報紙の作成に関わることで、学生目線の新たな気づき、発見があるとのことでした。</w:t>
      </w:r>
    </w:p>
    <w:p>
      <w:pPr>
        <w:pStyle w:val="0"/>
        <w:ind w:leftChars="0" w:firstLine="0" w:firstLineChars="0"/>
        <w:jc w:val="left"/>
        <w:rPr>
          <w:rFonts w:hint="eastAsia"/>
        </w:rPr>
      </w:pPr>
      <w:r>
        <w:rPr>
          <w:rFonts w:hint="eastAsia"/>
        </w:rPr>
        <w:t>　また、議員インターンシップを実施し、</w:t>
      </w:r>
      <w:r>
        <w:rPr>
          <w:rFonts w:hint="eastAsia"/>
        </w:rPr>
        <w:t>5</w:t>
      </w:r>
      <w:r>
        <w:rPr>
          <w:rFonts w:hint="eastAsia"/>
        </w:rPr>
        <w:t>人の議員がそれぞれ</w:t>
      </w:r>
      <w:r>
        <w:rPr>
          <w:rFonts w:hint="eastAsia"/>
        </w:rPr>
        <w:t>1</w:t>
      </w:r>
      <w:r>
        <w:rPr>
          <w:rFonts w:hint="eastAsia"/>
        </w:rPr>
        <w:t>～</w:t>
      </w:r>
      <w:r>
        <w:rPr>
          <w:rFonts w:hint="eastAsia"/>
        </w:rPr>
        <w:t>2</w:t>
      </w:r>
      <w:r>
        <w:rPr>
          <w:rFonts w:hint="eastAsia"/>
        </w:rPr>
        <w:t>人の学生を</w:t>
      </w:r>
      <w:r>
        <w:rPr>
          <w:rFonts w:hint="eastAsia"/>
        </w:rPr>
        <w:t>1</w:t>
      </w:r>
      <w:r>
        <w:rPr>
          <w:rFonts w:hint="eastAsia"/>
        </w:rPr>
        <w:t>カ月半受け入れ、議員の活動内容を見てもらっています。</w:t>
      </w:r>
    </w:p>
    <w:p>
      <w:pPr>
        <w:pStyle w:val="0"/>
        <w:ind w:leftChars="0" w:firstLine="0" w:firstLineChars="0"/>
        <w:jc w:val="left"/>
        <w:rPr>
          <w:rFonts w:hint="eastAsia"/>
        </w:rPr>
      </w:pPr>
      <w:r>
        <w:rPr>
          <w:rFonts w:hint="eastAsia"/>
        </w:rPr>
        <w:t>　今回の視察から、議会報告会を固定的に捉えることなく、議会側から出向き、ワールドカフェ方式での意見交換を行うことは、効果があると感じました。本市議会においても、多くの人が集まる場所でのクイズ方式やシール形式でのアンケート調査など、新しい取り組みを取り入れていきます。</w:t>
      </w:r>
    </w:p>
    <w:p>
      <w:pPr>
        <w:pStyle w:val="0"/>
        <w:ind w:firstLine="240" w:firstLineChars="100"/>
        <w:jc w:val="left"/>
        <w:rPr>
          <w:rFonts w:hint="eastAsia"/>
        </w:rPr>
      </w:pPr>
    </w:p>
    <w:p>
      <w:pPr>
        <w:pStyle w:val="0"/>
        <w:ind w:firstLine="240" w:firstLineChars="100"/>
        <w:jc w:val="left"/>
        <w:rPr>
          <w:rFonts w:hint="eastAsia"/>
        </w:rPr>
      </w:pPr>
      <w:r>
        <w:rPr>
          <w:rFonts w:hint="eastAsia"/>
        </w:rPr>
        <w:t>画像キャプション：彦根市議会のシール形式アンケート調査</w:t>
      </w:r>
    </w:p>
    <w:sectPr>
      <w:pgSz w:w="11906" w:h="16838"/>
      <w:pgMar w:top="1985" w:right="1701" w:bottom="1701" w:left="1701" w:header="851" w:footer="992" w:gutter="0"/>
      <w:pgBorders w:zOrder="front" w:display="allPages" w:offsetFrom="page"/>
      <w:cols w:space="720"/>
      <w:textDirection w:val="lrTb"/>
      <w:docGrid w:type="lines" w:linePitch="39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95</TotalTime>
  <Pages>1</Pages>
  <Words>10</Words>
  <Characters>766</Characters>
  <Application>JUST Note</Application>
  <Lines>27</Lines>
  <Paragraphs>10</Paragraphs>
  <CharactersWithSpaces>772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山田 かずひこ</dc:creator>
  <cp:lastModifiedBy>佐藤 有美</cp:lastModifiedBy>
  <cp:lastPrinted>2024-03-12T02:37:30Z</cp:lastPrinted>
  <dcterms:created xsi:type="dcterms:W3CDTF">2024-03-09T07:27:00Z</dcterms:created>
  <dcterms:modified xsi:type="dcterms:W3CDTF">2024-06-26T06:56:58Z</dcterms:modified>
  <cp:revision>17</cp:revision>
</cp:coreProperties>
</file>