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様式３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長久手市長　殿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代表者氏名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電子メール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業務名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長久手市中央図書館窓口等運営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  <w:u w:val="single" w:color="auto"/>
        </w:rPr>
        <w:t>業務委託に係る公募型プロポーザル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質問年月日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6510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質問項目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※　下記のアドレスに送信後、必ず電話で確認をすること。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  <w:u w:val="double" w:color="auto"/>
        </w:rPr>
        <w:t>長久手市中央図書館　水野・村田　</w:t>
      </w:r>
      <w:r>
        <w:rPr>
          <w:rFonts w:hint="eastAsia" w:ascii="BIZ UD明朝 Medium" w:hAnsi="BIZ UD明朝 Medium" w:eastAsia="BIZ UD明朝 Medium"/>
          <w:sz w:val="24"/>
          <w:u w:val="double" w:color="auto"/>
        </w:rPr>
        <w:t>toshokan@nagakute.aichi.jp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548</TotalTime>
  <Pages>1</Pages>
  <Words>4</Words>
  <Characters>150</Characters>
  <Application>JUST Note</Application>
  <Lines>37</Lines>
  <Paragraphs>14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村田 直哉</cp:lastModifiedBy>
  <cp:lastPrinted>2023-07-05T00:02:10Z</cp:lastPrinted>
  <dcterms:created xsi:type="dcterms:W3CDTF">2021-04-21T07:20:00Z</dcterms:created>
  <dcterms:modified xsi:type="dcterms:W3CDTF">2023-08-20T02:04:39Z</dcterms:modified>
  <cp:revision>98</cp:revision>
</cp:coreProperties>
</file>