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rPr>
          <w:rFonts w:hint="default"/>
          <w:spacing w:val="0"/>
        </w:rPr>
      </w:pPr>
      <w:r>
        <w:rPr>
          <w:rFonts w:hint="eastAsia"/>
          <w:spacing w:val="0"/>
        </w:rPr>
        <w:t>様式第</w:t>
      </w:r>
      <w:r>
        <w:rPr>
          <w:rFonts w:hint="default"/>
          <w:spacing w:val="0"/>
        </w:rPr>
        <w:t>1</w:t>
      </w:r>
      <w:r>
        <w:rPr>
          <w:rFonts w:hint="eastAsia"/>
          <w:spacing w:val="0"/>
        </w:rPr>
        <w:t>号</w:t>
      </w:r>
      <w:r>
        <w:rPr>
          <w:rFonts w:hint="default"/>
          <w:spacing w:val="0"/>
        </w:rPr>
        <w:t>(</w:t>
      </w:r>
      <w:r>
        <w:rPr>
          <w:rFonts w:hint="eastAsia"/>
          <w:spacing w:val="0"/>
        </w:rPr>
        <w:t>第</w:t>
      </w:r>
      <w:r>
        <w:rPr>
          <w:rFonts w:hint="default"/>
          <w:spacing w:val="0"/>
        </w:rPr>
        <w:t>4</w:t>
      </w:r>
      <w:r>
        <w:rPr>
          <w:rFonts w:hint="eastAsia"/>
          <w:spacing w:val="0"/>
        </w:rPr>
        <w:t>条関係</w:t>
      </w:r>
      <w:r>
        <w:rPr>
          <w:rFonts w:hint="default"/>
          <w:spacing w:val="0"/>
        </w:rPr>
        <w:t>)</w:t>
      </w:r>
    </w:p>
    <w:p>
      <w:pPr>
        <w:pStyle w:val="0"/>
        <w:overflowPunct w:val="0"/>
        <w:ind w:right="420"/>
        <w:jc w:val="right"/>
        <w:rPr>
          <w:rFonts w:hint="default"/>
          <w:spacing w:val="0"/>
        </w:rPr>
      </w:pPr>
      <w:r>
        <w:rPr>
          <w:rFonts w:hint="eastAsia"/>
          <w:spacing w:val="0"/>
        </w:rPr>
        <w:t>年　　月　　日</w:t>
      </w:r>
    </w:p>
    <w:p>
      <w:pPr>
        <w:pStyle w:val="0"/>
        <w:overflowPunct w:val="0"/>
        <w:spacing w:after="100" w:afterLines="0" w:afterAutospacing="0"/>
        <w:jc w:val="center"/>
        <w:rPr>
          <w:rFonts w:hint="default"/>
          <w:spacing w:val="0"/>
        </w:rPr>
      </w:pPr>
      <w:r>
        <w:rPr>
          <w:rFonts w:hint="eastAsia"/>
          <w:spacing w:val="0"/>
        </w:rPr>
        <w:t>排水設備等工事計画確認申請書</w:t>
      </w:r>
    </w:p>
    <w:p>
      <w:pPr>
        <w:pStyle w:val="0"/>
        <w:overflowPunct w:val="0"/>
        <w:rPr>
          <w:rFonts w:hint="default"/>
          <w:spacing w:val="0"/>
        </w:rPr>
      </w:pPr>
      <w:r>
        <w:rPr>
          <w:rFonts w:hint="eastAsia"/>
          <w:spacing w:val="0"/>
        </w:rPr>
        <w:t>　　長久手市長　　　　殿</w:t>
      </w:r>
    </w:p>
    <w:p>
      <w:pPr>
        <w:pStyle w:val="0"/>
        <w:overflowPunct w:val="0"/>
        <w:ind w:right="420"/>
        <w:jc w:val="right"/>
        <w:rPr>
          <w:rFonts w:hint="default"/>
          <w:spacing w:val="0"/>
        </w:rPr>
      </w:pPr>
      <w:r>
        <w:rPr>
          <w:rFonts w:hint="eastAsia"/>
          <w:spacing w:val="0"/>
        </w:rPr>
        <w:t>住所　　　　　　　　　　　</w:t>
      </w:r>
    </w:p>
    <w:p>
      <w:pPr>
        <w:pStyle w:val="0"/>
        <w:overflowPunct w:val="0"/>
        <w:ind w:right="420"/>
        <w:jc w:val="right"/>
        <w:rPr>
          <w:rFonts w:hint="default"/>
          <w:spacing w:val="0"/>
        </w:rPr>
      </w:pPr>
      <w:r>
        <w:rPr>
          <w:rFonts w:hint="eastAsia"/>
          <w:spacing w:val="0"/>
        </w:rPr>
        <w:t>申請者　氏名　　　　　　　　　　　</w:t>
      </w:r>
    </w:p>
    <w:p>
      <w:pPr>
        <w:pStyle w:val="0"/>
        <w:overflowPunct w:val="0"/>
        <w:spacing w:after="100" w:afterLines="0" w:afterAutospacing="0"/>
        <w:ind w:right="420"/>
        <w:jc w:val="right"/>
        <w:rPr>
          <w:rFonts w:hint="default"/>
          <w:spacing w:val="0"/>
        </w:rPr>
      </w:pPr>
      <w:r>
        <w:rPr>
          <w:rFonts w:hint="eastAsia"/>
          <w:spacing w:val="0"/>
        </w:rPr>
        <w:t>電話　　</w:t>
      </w:r>
      <w:r>
        <w:rPr>
          <w:rFonts w:hint="default"/>
          <w:spacing w:val="0"/>
        </w:rPr>
        <w:t>(</w:t>
      </w:r>
      <w:r>
        <w:rPr>
          <w:rFonts w:hint="eastAsia"/>
          <w:spacing w:val="0"/>
        </w:rPr>
        <w:t>　　</w:t>
      </w:r>
      <w:r>
        <w:rPr>
          <w:rFonts w:hint="default"/>
          <w:spacing w:val="0"/>
        </w:rPr>
        <w:t>)</w:t>
      </w:r>
      <w:r>
        <w:rPr>
          <w:rFonts w:hint="eastAsia"/>
          <w:spacing w:val="0"/>
        </w:rPr>
        <w:t>　　　　　　</w:t>
      </w:r>
    </w:p>
    <w:p>
      <w:pPr>
        <w:pStyle w:val="0"/>
        <w:overflowPunct w:val="0"/>
        <w:spacing w:after="100" w:afterLines="0" w:afterAutospacing="0"/>
        <w:rPr>
          <w:rFonts w:hint="default"/>
          <w:spacing w:val="0"/>
        </w:rPr>
      </w:pPr>
      <w:r>
        <w:rPr>
          <w:rFonts w:hint="eastAsia"/>
          <w:spacing w:val="0"/>
        </w:rPr>
        <w:t>　　次のとおり排水設備等工事の計画を確認してください。</w:t>
      </w:r>
    </w:p>
    <w:tbl>
      <w:tblPr>
        <w:tblStyle w:val="11"/>
        <w:tblW w:w="0" w:type="auto"/>
        <w:tblInd w:w="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876"/>
        <w:gridCol w:w="249"/>
        <w:gridCol w:w="249"/>
        <w:gridCol w:w="249"/>
        <w:gridCol w:w="249"/>
        <w:gridCol w:w="250"/>
        <w:gridCol w:w="252"/>
        <w:gridCol w:w="224"/>
        <w:gridCol w:w="28"/>
        <w:gridCol w:w="252"/>
        <w:gridCol w:w="252"/>
        <w:gridCol w:w="252"/>
        <w:gridCol w:w="112"/>
        <w:gridCol w:w="140"/>
        <w:gridCol w:w="252"/>
        <w:gridCol w:w="252"/>
        <w:gridCol w:w="252"/>
        <w:gridCol w:w="196"/>
        <w:gridCol w:w="609"/>
        <w:gridCol w:w="286"/>
        <w:gridCol w:w="659"/>
        <w:gridCol w:w="1260"/>
      </w:tblGrid>
      <w:tr>
        <w:trPr>
          <w:cantSplit/>
        </w:trPr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工事種別</w:t>
            </w: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40" w:lineRule="exact"/>
              <w:ind w:left="113" w:right="113"/>
              <w:jc w:val="lef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□新設　□改築</w:t>
            </w:r>
          </w:p>
          <w:p>
            <w:pPr>
              <w:pStyle w:val="0"/>
              <w:overflowPunct w:val="0"/>
              <w:spacing w:line="240" w:lineRule="exact"/>
              <w:ind w:left="113" w:right="113"/>
              <w:jc w:val="left"/>
              <w:rPr>
                <w:rFonts w:hint="default"/>
                <w:spacing w:val="0"/>
              </w:rPr>
            </w:pPr>
            <w:bookmarkStart w:id="0" w:name="_GoBack"/>
            <w:bookmarkEnd w:id="0"/>
            <w:r>
              <w:rPr>
                <w:rFonts w:hint="eastAsia"/>
                <w:spacing w:val="0"/>
              </w:rPr>
              <w:t>□増設　□変更</w:t>
            </w:r>
          </w:p>
        </w:tc>
        <w:tc>
          <w:tcPr>
            <w:tcW w:w="19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供用開始年月日</w:t>
            </w:r>
          </w:p>
        </w:tc>
        <w:tc>
          <w:tcPr>
            <w:tcW w:w="2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※　　　年　　月　　日</w:t>
            </w:r>
          </w:p>
        </w:tc>
      </w:tr>
      <w:tr>
        <w:trPr>
          <w:cantSplit/>
        </w:trPr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設置場所</w:t>
            </w:r>
          </w:p>
        </w:tc>
        <w:tc>
          <w:tcPr>
            <w:tcW w:w="652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40" w:lineRule="exact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長久手市</w:t>
            </w:r>
          </w:p>
        </w:tc>
      </w:tr>
      <w:tr>
        <w:trPr>
          <w:cantSplit/>
        </w:trPr>
        <w:tc>
          <w:tcPr>
            <w:tcW w:w="1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排水設備使用者</w:t>
            </w: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住所</w:t>
            </w:r>
          </w:p>
        </w:tc>
        <w:tc>
          <w:tcPr>
            <w:tcW w:w="527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4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</w:p>
        </w:tc>
      </w:tr>
      <w:tr>
        <w:trPr>
          <w:cantSplit/>
        </w:trPr>
        <w:tc>
          <w:tcPr>
            <w:tcW w:w="1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ふりがな</w:t>
            </w:r>
          </w:p>
        </w:tc>
        <w:tc>
          <w:tcPr>
            <w:tcW w:w="5278" w:type="dxa"/>
            <w:gridSpan w:val="16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4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1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</w:p>
        </w:tc>
        <w:tc>
          <w:tcPr>
            <w:tcW w:w="1246" w:type="dxa"/>
            <w:gridSpan w:val="5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</w:p>
        </w:tc>
        <w:tc>
          <w:tcPr>
            <w:tcW w:w="5278" w:type="dxa"/>
            <w:gridSpan w:val="16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right="420"/>
              <w:jc w:val="righ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水道お客様番号</w:t>
            </w: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</w:p>
        </w:tc>
        <w:tc>
          <w:tcPr>
            <w:tcW w:w="24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</w:p>
        </w:tc>
        <w:tc>
          <w:tcPr>
            <w:tcW w:w="24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</w:p>
        </w:tc>
        <w:tc>
          <w:tcPr>
            <w:tcW w:w="24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</w:p>
        </w:tc>
        <w:tc>
          <w:tcPr>
            <w:tcW w:w="25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</w:p>
        </w:tc>
        <w:tc>
          <w:tcPr>
            <w:tcW w:w="252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―</w:t>
            </w:r>
          </w:p>
        </w:tc>
        <w:tc>
          <w:tcPr>
            <w:tcW w:w="25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</w:p>
        </w:tc>
        <w:tc>
          <w:tcPr>
            <w:tcW w:w="252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―</w:t>
            </w:r>
          </w:p>
        </w:tc>
        <w:tc>
          <w:tcPr>
            <w:tcW w:w="25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40" w:lineRule="exact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210"/>
              </w:rPr>
              <w:t>水</w:t>
            </w:r>
            <w:r>
              <w:rPr>
                <w:rFonts w:hint="eastAsia"/>
                <w:spacing w:val="0"/>
              </w:rPr>
              <w:t>道名義人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</w:p>
        </w:tc>
      </w:tr>
      <w:tr>
        <w:trPr>
          <w:cantSplit/>
        </w:trPr>
        <w:tc>
          <w:tcPr>
            <w:tcW w:w="1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使用水の区分</w:t>
            </w:r>
          </w:p>
        </w:tc>
        <w:tc>
          <w:tcPr>
            <w:tcW w:w="3514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after="100" w:afterLines="0" w:afterAutospacing="0"/>
              <w:ind w:left="113" w:right="113"/>
              <w:jc w:val="lef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□水道　□水道・井戸併用</w:t>
            </w:r>
          </w:p>
          <w:p>
            <w:pPr>
              <w:pStyle w:val="0"/>
              <w:overflowPunct w:val="0"/>
              <w:ind w:left="113" w:right="113"/>
              <w:jc w:val="lef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□井戸　□その他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　　　　</w:t>
            </w:r>
            <w:r>
              <w:rPr>
                <w:rFonts w:hint="default"/>
                <w:spacing w:val="0"/>
              </w:rPr>
              <w:t>)</w:t>
            </w: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使用人数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40" w:lineRule="exact"/>
              <w:ind w:left="113" w:right="113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世帯　　　人</w:t>
            </w:r>
          </w:p>
          <w:p>
            <w:pPr>
              <w:pStyle w:val="0"/>
              <w:overflowPunct w:val="0"/>
              <w:spacing w:line="24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または従業員数</w:t>
            </w:r>
            <w:r>
              <w:rPr>
                <w:rFonts w:hint="default"/>
                <w:spacing w:val="0"/>
              </w:rPr>
              <w:t>)</w:t>
            </w:r>
          </w:p>
        </w:tc>
      </w:tr>
      <w:tr>
        <w:trPr>
          <w:cantSplit/>
          <w:trHeight w:val="480" w:hRule="atLeast"/>
        </w:trPr>
        <w:tc>
          <w:tcPr>
            <w:tcW w:w="1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</w:p>
        </w:tc>
        <w:tc>
          <w:tcPr>
            <w:tcW w:w="3514" w:type="dxa"/>
            <w:gridSpan w:val="1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  <w:spacing w:val="0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敷地面積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m</w:t>
            </w:r>
            <w:r>
              <w:rPr>
                <w:rFonts w:hint="default"/>
                <w:spacing w:val="0"/>
                <w:vertAlign w:val="superscript"/>
              </w:rPr>
              <w:t>2</w:t>
            </w:r>
          </w:p>
        </w:tc>
      </w:tr>
      <w:tr>
        <w:trPr>
          <w:cantSplit/>
        </w:trPr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汚水の区分</w:t>
            </w:r>
          </w:p>
        </w:tc>
        <w:tc>
          <w:tcPr>
            <w:tcW w:w="460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40" w:lineRule="exact"/>
              <w:ind w:left="113" w:right="113"/>
              <w:jc w:val="lef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□家庭用　□営業用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業種　　　　　　　　</w:t>
            </w:r>
            <w:r>
              <w:rPr>
                <w:rFonts w:hint="default"/>
                <w:spacing w:val="0"/>
              </w:rPr>
              <w:t>)</w:t>
            </w:r>
          </w:p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□公共用　□工場用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業種　　　　　　　　</w:t>
            </w:r>
            <w:r>
              <w:rPr>
                <w:rFonts w:hint="default"/>
                <w:spacing w:val="0"/>
              </w:rPr>
              <w:t>)</w:t>
            </w:r>
          </w:p>
        </w:tc>
        <w:tc>
          <w:tcPr>
            <w:tcW w:w="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57" w:right="57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公共汚水ます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40" w:lineRule="exact"/>
              <w:ind w:left="113" w:right="113"/>
              <w:jc w:val="lef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□　有</w:t>
            </w:r>
          </w:p>
          <w:p>
            <w:pPr>
              <w:pStyle w:val="0"/>
              <w:overflowPunct w:val="0"/>
              <w:spacing w:line="240" w:lineRule="exact"/>
              <w:ind w:left="113" w:right="113"/>
              <w:jc w:val="lef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　</w:t>
            </w:r>
            <w:r>
              <w:rPr>
                <w:rFonts w:hint="default"/>
                <w:spacing w:val="0"/>
              </w:rPr>
              <w:t>)</w:t>
            </w:r>
            <w:r>
              <w:rPr>
                <w:rFonts w:hint="eastAsia"/>
                <w:spacing w:val="0"/>
              </w:rPr>
              <w:t>箇所</w:t>
            </w:r>
          </w:p>
          <w:p>
            <w:pPr>
              <w:pStyle w:val="0"/>
              <w:overflowPunct w:val="0"/>
              <w:spacing w:line="240" w:lineRule="exact"/>
              <w:ind w:left="113" w:right="113"/>
              <w:jc w:val="lef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□　無</w:t>
            </w:r>
          </w:p>
          <w:p>
            <w:pPr>
              <w:pStyle w:val="0"/>
              <w:overflowPunct w:val="0"/>
              <w:spacing w:line="240" w:lineRule="exact"/>
              <w:ind w:left="113" w:right="113"/>
              <w:jc w:val="lef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　</w:t>
            </w:r>
            <w:r>
              <w:rPr>
                <w:rFonts w:hint="default"/>
                <w:spacing w:val="0"/>
              </w:rPr>
              <w:t>)</w:t>
            </w:r>
            <w:r>
              <w:rPr>
                <w:rFonts w:hint="eastAsia"/>
                <w:spacing w:val="0"/>
              </w:rPr>
              <w:t>箇所</w:t>
            </w:r>
          </w:p>
        </w:tc>
      </w:tr>
      <w:tr>
        <w:trPr>
          <w:cantSplit/>
        </w:trPr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40" w:lineRule="exact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52"/>
              </w:rPr>
              <w:t>汚水排出</w:t>
            </w:r>
            <w:r>
              <w:rPr>
                <w:rFonts w:hint="eastAsia"/>
                <w:spacing w:val="0"/>
              </w:rPr>
              <w:t>量</w:t>
            </w:r>
          </w:p>
          <w:p>
            <w:pPr>
              <w:pStyle w:val="0"/>
              <w:overflowPunct w:val="0"/>
              <w:spacing w:line="24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家庭用以外記入</w:t>
            </w:r>
            <w:r>
              <w:rPr>
                <w:rFonts w:hint="default"/>
                <w:spacing w:val="0"/>
              </w:rPr>
              <w:t>)</w:t>
            </w:r>
          </w:p>
        </w:tc>
        <w:tc>
          <w:tcPr>
            <w:tcW w:w="460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日最大　　　</w:t>
            </w:r>
            <w:r>
              <w:rPr>
                <w:rFonts w:hint="default"/>
                <w:spacing w:val="0"/>
              </w:rPr>
              <w:t>m</w:t>
            </w:r>
            <w:r>
              <w:rPr>
                <w:rFonts w:hint="default"/>
                <w:spacing w:val="0"/>
                <w:vertAlign w:val="superscript"/>
              </w:rPr>
              <w:t>3</w:t>
            </w:r>
            <w:r>
              <w:rPr>
                <w:rFonts w:hint="eastAsia"/>
                <w:spacing w:val="0"/>
              </w:rPr>
              <w:t>　　　月平均　　　</w:t>
            </w:r>
            <w:r>
              <w:rPr>
                <w:rFonts w:hint="default"/>
                <w:spacing w:val="0"/>
              </w:rPr>
              <w:t>m</w:t>
            </w:r>
            <w:r>
              <w:rPr>
                <w:rFonts w:hint="default"/>
                <w:spacing w:val="0"/>
                <w:vertAlign w:val="superscript"/>
              </w:rPr>
              <w:t>3</w:t>
            </w:r>
          </w:p>
        </w:tc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  <w:spacing w:val="0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60" w:hRule="atLeast"/>
        </w:trPr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工事期間</w:t>
            </w:r>
          </w:p>
        </w:tc>
        <w:tc>
          <w:tcPr>
            <w:tcW w:w="6524" w:type="dxa"/>
            <w:gridSpan w:val="2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　　　年　　月　　日　～　　　年　　月　　日</w:t>
            </w:r>
          </w:p>
        </w:tc>
      </w:tr>
      <w:tr>
        <w:trPr>
          <w:cantSplit/>
        </w:trPr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指定工事店</w:t>
            </w:r>
          </w:p>
        </w:tc>
        <w:tc>
          <w:tcPr>
            <w:tcW w:w="351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right="210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40" w:lineRule="exact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210"/>
              </w:rPr>
              <w:t>責</w:t>
            </w:r>
            <w:r>
              <w:rPr>
                <w:rFonts w:hint="eastAsia"/>
                <w:spacing w:val="0"/>
              </w:rPr>
              <w:t>任技術者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添付書類</w:t>
            </w:r>
          </w:p>
        </w:tc>
        <w:tc>
          <w:tcPr>
            <w:tcW w:w="652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位置図、設計図、その他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　　　　　　　　　　　　　　　　　</w:t>
            </w:r>
            <w:r>
              <w:rPr>
                <w:rFonts w:hint="default"/>
                <w:spacing w:val="0"/>
              </w:rPr>
              <w:t>)</w:t>
            </w:r>
          </w:p>
        </w:tc>
      </w:tr>
      <w:tr>
        <w:trPr>
          <w:cantSplit/>
          <w:trHeight w:val="285" w:hRule="atLeast"/>
        </w:trPr>
        <w:tc>
          <w:tcPr>
            <w:tcW w:w="187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備考</w:t>
            </w:r>
          </w:p>
        </w:tc>
        <w:tc>
          <w:tcPr>
            <w:tcW w:w="2618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40" w:lineRule="exact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汲み取り便所の有無</w:t>
            </w:r>
          </w:p>
          <w:p>
            <w:pPr>
              <w:pStyle w:val="0"/>
              <w:overflowPunct w:val="0"/>
              <w:spacing w:line="240" w:lineRule="exact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受益者負担金　　□完納</w:t>
            </w:r>
          </w:p>
          <w:p>
            <w:pPr>
              <w:pStyle w:val="0"/>
              <w:overflowPunct w:val="0"/>
              <w:spacing w:line="240" w:lineRule="exact"/>
              <w:ind w:left="113" w:right="113"/>
              <w:rPr>
                <w:rFonts w:hint="default"/>
                <w:spacing w:val="0"/>
              </w:rPr>
            </w:pPr>
          </w:p>
          <w:p>
            <w:pPr>
              <w:pStyle w:val="0"/>
              <w:overflowPunct w:val="0"/>
              <w:spacing w:line="240" w:lineRule="exact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排水設備工事資金融資あっせん</w:t>
            </w:r>
          </w:p>
          <w:p>
            <w:pPr>
              <w:pStyle w:val="0"/>
              <w:overflowPunct w:val="0"/>
              <w:spacing w:line="240" w:lineRule="exact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浄化槽雨水貯留槽転用</w:t>
            </w:r>
          </w:p>
        </w:tc>
        <w:tc>
          <w:tcPr>
            <w:tcW w:w="3906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4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□有　　　　　　□無</w:t>
            </w:r>
          </w:p>
        </w:tc>
      </w:tr>
      <w:tr>
        <w:trPr>
          <w:cantSplit/>
          <w:trHeight w:val="465" w:hRule="atLeast"/>
        </w:trPr>
        <w:tc>
          <w:tcPr>
            <w:tcW w:w="187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</w:p>
        </w:tc>
        <w:tc>
          <w:tcPr>
            <w:tcW w:w="2618" w:type="dxa"/>
            <w:gridSpan w:val="1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40" w:lineRule="exact"/>
              <w:ind w:left="113" w:right="113"/>
              <w:rPr>
                <w:rFonts w:hint="default"/>
                <w:spacing w:val="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40" w:lineRule="exact"/>
              <w:ind w:left="210" w:right="210" w:hanging="210"/>
              <w:jc w:val="lef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□申請時までの納期分完納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4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□未納</w:t>
            </w:r>
          </w:p>
        </w:tc>
      </w:tr>
      <w:tr>
        <w:trPr>
          <w:cantSplit/>
          <w:trHeight w:val="735" w:hRule="atLeast"/>
        </w:trPr>
        <w:tc>
          <w:tcPr>
            <w:tcW w:w="1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</w:p>
        </w:tc>
        <w:tc>
          <w:tcPr>
            <w:tcW w:w="2618" w:type="dxa"/>
            <w:gridSpan w:val="1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40" w:lineRule="exact"/>
              <w:ind w:left="113" w:right="113"/>
              <w:rPr>
                <w:rFonts w:hint="default"/>
                <w:spacing w:val="0"/>
              </w:rPr>
            </w:pPr>
          </w:p>
        </w:tc>
        <w:tc>
          <w:tcPr>
            <w:tcW w:w="390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4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□申請する　　　□申請しない</w:t>
            </w:r>
          </w:p>
          <w:p>
            <w:pPr>
              <w:pStyle w:val="0"/>
              <w:overflowPunct w:val="0"/>
              <w:spacing w:line="240" w:lineRule="exact"/>
              <w:rPr>
                <w:rFonts w:hint="default"/>
                <w:spacing w:val="0"/>
              </w:rPr>
            </w:pPr>
          </w:p>
          <w:p>
            <w:pPr>
              <w:pStyle w:val="0"/>
              <w:overflowPunct w:val="0"/>
              <w:spacing w:line="24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□申請する　　　□申請しない</w:t>
            </w:r>
          </w:p>
        </w:tc>
      </w:tr>
    </w:tbl>
    <w:p>
      <w:pPr>
        <w:pStyle w:val="0"/>
        <w:overflowPunct w:val="0"/>
        <w:spacing w:before="60" w:beforeLines="0" w:beforeAutospacing="0" w:after="60" w:afterLines="0" w:afterAutospacing="0"/>
        <w:rPr>
          <w:rFonts w:hint="default"/>
          <w:spacing w:val="0"/>
        </w:rPr>
      </w:pPr>
      <w:r>
        <w:rPr>
          <w:rFonts w:hint="eastAsia"/>
          <w:spacing w:val="0"/>
        </w:rPr>
        <w:t>　権利者の承諾欄</w:t>
      </w:r>
      <w:r>
        <w:rPr>
          <w:rFonts w:hint="default"/>
          <w:spacing w:val="0"/>
        </w:rPr>
        <w:t>(</w:t>
      </w:r>
      <w:r>
        <w:rPr>
          <w:rFonts w:hint="eastAsia"/>
          <w:spacing w:val="0"/>
        </w:rPr>
        <w:t>申請者が、下記権利者と異なる場合のみ記入すること</w:t>
      </w:r>
      <w:r>
        <w:rPr>
          <w:rFonts w:hint="default"/>
          <w:spacing w:val="0"/>
        </w:rPr>
        <w:t>)</w:t>
      </w:r>
    </w:p>
    <w:tbl>
      <w:tblPr>
        <w:tblStyle w:val="11"/>
        <w:tblW w:w="0" w:type="auto"/>
        <w:tblInd w:w="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416"/>
        <w:gridCol w:w="708"/>
        <w:gridCol w:w="3304"/>
        <w:gridCol w:w="708"/>
        <w:gridCol w:w="2264"/>
      </w:tblGrid>
      <w:tr>
        <w:trPr/>
        <w:tc>
          <w:tcPr>
            <w:tcW w:w="8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申請者が、上記の排水設備を設置することに承諾いたします。</w:t>
            </w:r>
          </w:p>
        </w:tc>
      </w:tr>
      <w:tr>
        <w:trPr>
          <w:cantSplit/>
          <w:trHeight w:val="480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土地所有者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住所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家屋所有者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住所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40" w:lineRule="exact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35"/>
              </w:rPr>
              <w:t>排水設</w:t>
            </w:r>
            <w:r>
              <w:rPr>
                <w:rFonts w:hint="eastAsia"/>
                <w:spacing w:val="0"/>
              </w:rPr>
              <w:t>備所有者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住所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</w:p>
        </w:tc>
      </w:tr>
    </w:tbl>
    <w:p>
      <w:pPr>
        <w:pStyle w:val="0"/>
        <w:overflowPunct w:val="0"/>
        <w:spacing w:before="60" w:beforeLines="0" w:beforeAutospacing="0" w:line="280" w:lineRule="exact"/>
        <w:rPr>
          <w:rFonts w:hint="default"/>
          <w:spacing w:val="0"/>
        </w:rPr>
      </w:pPr>
      <w:r>
        <w:rPr>
          <w:rFonts w:hint="eastAsia"/>
          <w:spacing w:val="0"/>
        </w:rPr>
        <w:t>　備考</w:t>
      </w:r>
      <w:r>
        <w:rPr>
          <w:rFonts w:hint="default"/>
          <w:spacing w:val="0"/>
        </w:rPr>
        <w:t>1</w:t>
      </w:r>
      <w:r>
        <w:rPr>
          <w:rFonts w:hint="eastAsia"/>
          <w:spacing w:val="0"/>
        </w:rPr>
        <w:t>　変更の場合は、備考欄に当初の確認番号及び変更理由を記入してください。</w:t>
      </w:r>
    </w:p>
    <w:p>
      <w:pPr>
        <w:pStyle w:val="0"/>
        <w:overflowPunct w:val="0"/>
        <w:spacing w:line="280" w:lineRule="exact"/>
        <w:rPr>
          <w:rFonts w:hint="default"/>
          <w:spacing w:val="0"/>
        </w:rPr>
      </w:pPr>
      <w:r>
        <w:rPr>
          <w:rFonts w:hint="eastAsia"/>
          <w:spacing w:val="0"/>
        </w:rPr>
        <w:t>　　　</w:t>
      </w:r>
      <w:r>
        <w:rPr>
          <w:rFonts w:hint="default"/>
          <w:spacing w:val="0"/>
        </w:rPr>
        <w:t>2</w:t>
      </w:r>
      <w:r>
        <w:rPr>
          <w:rFonts w:hint="eastAsia"/>
          <w:spacing w:val="0"/>
        </w:rPr>
        <w:t>　この申請書は必ず工事着工の</w:t>
      </w:r>
      <w:r>
        <w:rPr>
          <w:rFonts w:hint="default"/>
          <w:spacing w:val="0"/>
        </w:rPr>
        <w:t>7</w:t>
      </w:r>
      <w:r>
        <w:rPr>
          <w:rFonts w:hint="eastAsia"/>
          <w:spacing w:val="0"/>
        </w:rPr>
        <w:t>日前までに提出してください。</w:t>
      </w:r>
    </w:p>
    <w:p>
      <w:pPr>
        <w:pStyle w:val="0"/>
        <w:overflowPunct w:val="0"/>
        <w:spacing w:line="280" w:lineRule="exact"/>
        <w:rPr>
          <w:rFonts w:hint="default"/>
          <w:spacing w:val="0"/>
        </w:rPr>
      </w:pPr>
      <w:r>
        <w:rPr>
          <w:rFonts w:hint="eastAsia"/>
          <w:spacing w:val="0"/>
        </w:rPr>
        <w:t>　　　</w:t>
      </w:r>
      <w:r>
        <w:rPr>
          <w:rFonts w:hint="default"/>
          <w:spacing w:val="0"/>
        </w:rPr>
        <w:t>3</w:t>
      </w:r>
      <w:r>
        <w:rPr>
          <w:rFonts w:hint="eastAsia"/>
          <w:spacing w:val="0"/>
        </w:rPr>
        <w:t>　※は記入しないで下さい。</w:t>
      </w:r>
    </w:p>
    <w:sectPr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noEndnote w:val="1"/>
      <w:textDirection w:val="lrTb"/>
      <w:docGrid w:type="linesAndChars" w:linePitch="335" w:charSpace="-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1680"/>
  <w:doNotHyphenateCaps/>
  <w:drawingGridHorizontalSpacing w:val="105"/>
  <w:drawingGridVerticalSpacing w:val="335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pacing w:val="13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rFonts w:ascii="ＭＳ 明朝" w:hAnsi="ＭＳ 明朝" w:eastAsia="ＭＳ 明朝"/>
      <w:spacing w:val="13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rFonts w:ascii="ＭＳ 明朝" w:hAnsi="ＭＳ 明朝" w:eastAsia="ＭＳ 明朝"/>
      <w:spacing w:val="13"/>
      <w:sz w:val="21"/>
    </w:rPr>
  </w:style>
  <w:style w:type="character" w:styleId="19">
    <w:name w:val="footnote reference"/>
    <w:next w:val="19"/>
    <w:link w:val="0"/>
    <w:uiPriority w:val="0"/>
    <w:semiHidden/>
    <w:rPr>
      <w:vertAlign w:val="superscript"/>
    </w:rPr>
  </w:style>
  <w:style w:type="character" w:styleId="20">
    <w:name w:val="endnote reference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126</Words>
  <Characters>719</Characters>
  <Application>JUST Note</Application>
  <Lines>5</Lines>
  <Paragraphs>1</Paragraphs>
  <CharactersWithSpaces>844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様式第号第条関係</dc:title>
  <dc:creator>株ぎょうせい</dc:creator>
  <cp:lastModifiedBy>飼沼 伸章</cp:lastModifiedBy>
  <dcterms:created xsi:type="dcterms:W3CDTF">2021-12-12T08:08:00Z</dcterms:created>
  <dcterms:modified xsi:type="dcterms:W3CDTF">2022-03-24T03:48:13Z</dcterms:modified>
  <cp:revision>1</cp:revision>
</cp:coreProperties>
</file>