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rPr>
          <w:rFonts w:hint="default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様式第</w:t>
      </w:r>
      <w:r>
        <w:rPr>
          <w:rFonts w:hint="default"/>
          <w:spacing w:val="0"/>
        </w:rPr>
        <w:t>7</w:t>
      </w:r>
      <w:r>
        <w:rPr>
          <w:rFonts w:hint="eastAsia"/>
          <w:spacing w:val="0"/>
        </w:rPr>
        <w:t>号</w:t>
      </w:r>
      <w:r>
        <w:rPr>
          <w:rFonts w:hint="default"/>
          <w:spacing w:val="0"/>
        </w:rPr>
        <w:t>(</w:t>
      </w:r>
      <w:r>
        <w:rPr>
          <w:rFonts w:hint="eastAsia"/>
          <w:spacing w:val="0"/>
        </w:rPr>
        <w:t>第</w:t>
      </w:r>
      <w:r>
        <w:rPr>
          <w:rFonts w:hint="default"/>
          <w:spacing w:val="0"/>
        </w:rPr>
        <w:t>8</w:t>
      </w:r>
      <w:r>
        <w:rPr>
          <w:rFonts w:hint="eastAsia"/>
          <w:spacing w:val="0"/>
        </w:rPr>
        <w:t>条関係</w:t>
      </w:r>
      <w:r>
        <w:rPr>
          <w:rFonts w:hint="default"/>
          <w:spacing w:val="0"/>
        </w:rPr>
        <w:t>)</w:t>
      </w:r>
    </w:p>
    <w:p>
      <w:pPr>
        <w:pStyle w:val="0"/>
        <w:overflowPunct w:val="0"/>
        <w:jc w:val="center"/>
        <w:rPr>
          <w:rFonts w:hint="default"/>
          <w:spacing w:val="0"/>
        </w:rPr>
      </w:pPr>
      <w:r>
        <w:rPr>
          <w:rFonts w:hint="default"/>
          <w:spacing w:val="0"/>
        </w:rPr>
        <w:t>(</w:t>
      </w:r>
      <w:r>
        <w:rPr>
          <w:rFonts w:hint="eastAsia"/>
          <w:spacing w:val="0"/>
        </w:rPr>
        <w:t>表</w:t>
      </w:r>
      <w:r>
        <w:rPr>
          <w:rFonts w:hint="default"/>
          <w:spacing w:val="0"/>
        </w:rPr>
        <w:t>)</w:t>
      </w:r>
    </w:p>
    <w:p>
      <w:pPr>
        <w:pStyle w:val="0"/>
        <w:overflowPunct w:val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年　　月　　日</w:t>
      </w:r>
    </w:p>
    <w:p>
      <w:pPr>
        <w:pStyle w:val="0"/>
        <w:overflowPunct w:val="0"/>
        <w:jc w:val="center"/>
        <w:rPr>
          <w:rFonts w:hint="default"/>
          <w:spacing w:val="0"/>
        </w:rPr>
      </w:pPr>
      <w:r>
        <w:rPr>
          <w:rFonts w:hint="eastAsia"/>
          <w:spacing w:val="0"/>
        </w:rPr>
        <w:t>除害施設</w:t>
      </w:r>
      <w:r>
        <w:rPr>
          <w:rFonts w:hint="default"/>
          <w:spacing w:val="0"/>
        </w:rPr>
        <w:t>(</w:t>
      </w:r>
      <w:r>
        <w:rPr>
          <w:rFonts w:hint="eastAsia"/>
          <w:spacing w:val="0"/>
        </w:rPr>
        <w:t>設置・休止・廃止・変更</w:t>
      </w:r>
      <w:r>
        <w:rPr>
          <w:rFonts w:hint="default"/>
          <w:spacing w:val="0"/>
        </w:rPr>
        <w:t>)</w:t>
      </w:r>
      <w:r>
        <w:rPr>
          <w:rFonts w:hint="eastAsia"/>
          <w:spacing w:val="0"/>
        </w:rPr>
        <w:t>届</w:t>
      </w:r>
    </w:p>
    <w:p>
      <w:pPr>
        <w:pStyle w:val="0"/>
        <w:overflowPunct w:val="0"/>
        <w:rPr>
          <w:rFonts w:hint="default"/>
          <w:spacing w:val="0"/>
        </w:rPr>
      </w:pPr>
      <w:r>
        <w:rPr>
          <w:rFonts w:hint="eastAsia"/>
          <w:spacing w:val="0"/>
        </w:rPr>
        <w:t>　　長久手市長　　　　殿</w:t>
      </w:r>
    </w:p>
    <w:p>
      <w:pPr>
        <w:pStyle w:val="0"/>
        <w:overflowPunct w:val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住所　　　　　　　　　　　</w:t>
      </w:r>
    </w:p>
    <w:p>
      <w:pPr>
        <w:pStyle w:val="0"/>
        <w:overflowPunct w:val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届出者　氏名　　　　　　　　　　　</w:t>
      </w:r>
    </w:p>
    <w:p>
      <w:pPr>
        <w:pStyle w:val="0"/>
        <w:overflowPunct w:val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電話　　　</w:t>
      </w:r>
      <w:r>
        <w:rPr>
          <w:rFonts w:hint="default"/>
          <w:spacing w:val="0"/>
        </w:rPr>
        <w:t>(</w:t>
      </w:r>
      <w:r>
        <w:rPr>
          <w:rFonts w:hint="eastAsia"/>
          <w:spacing w:val="0"/>
        </w:rPr>
        <w:t>　　</w:t>
      </w:r>
      <w:r>
        <w:rPr>
          <w:rFonts w:hint="default"/>
          <w:spacing w:val="0"/>
        </w:rPr>
        <w:t>)</w:t>
      </w:r>
      <w:r>
        <w:rPr>
          <w:rFonts w:hint="eastAsia"/>
          <w:spacing w:val="0"/>
        </w:rPr>
        <w:t>　　　　　</w:t>
      </w:r>
    </w:p>
    <w:p>
      <w:pPr>
        <w:pStyle w:val="0"/>
        <w:overflowPunct w:val="0"/>
        <w:spacing w:after="100" w:afterLines="0" w:afterAutospacing="0"/>
        <w:rPr>
          <w:rFonts w:hint="default"/>
          <w:spacing w:val="0"/>
        </w:rPr>
      </w:pPr>
      <w:r>
        <w:rPr>
          <w:rFonts w:hint="eastAsia"/>
          <w:spacing w:val="0"/>
        </w:rPr>
        <w:t>　　次のとおり除害施設の設置等を届け出ます。</w:t>
      </w: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92"/>
        <w:gridCol w:w="896"/>
        <w:gridCol w:w="5712"/>
      </w:tblGrid>
      <w:tr>
        <w:trPr>
          <w:cantSplit/>
          <w:trHeight w:val="680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設置場所</w:t>
            </w:r>
          </w:p>
        </w:tc>
        <w:tc>
          <w:tcPr>
            <w:tcW w:w="6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長久手市</w:t>
            </w:r>
          </w:p>
        </w:tc>
      </w:tr>
      <w:tr>
        <w:trPr>
          <w:cantSplit/>
          <w:trHeight w:val="680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除害施設の種類</w:t>
            </w:r>
          </w:p>
        </w:tc>
        <w:tc>
          <w:tcPr>
            <w:tcW w:w="6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土地所有者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right="42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家屋所有者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right="42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right="42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排水設備使用者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right="42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right="42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指定工事店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right="42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right="42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  <w:tr>
        <w:trPr>
          <w:cantSplit/>
          <w:trHeight w:val="920" w:hRule="atLeast"/>
        </w:trPr>
        <w:tc>
          <w:tcPr>
            <w:tcW w:w="8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315"/>
              </w:rPr>
              <w:t>備考</w:t>
            </w:r>
            <w:r>
              <w:rPr>
                <w:rFonts w:hint="eastAsia"/>
                <w:spacing w:val="0"/>
              </w:rPr>
              <w:t>欄</w:t>
            </w:r>
          </w:p>
        </w:tc>
      </w:tr>
      <w:tr>
        <w:trPr>
          <w:cantSplit/>
          <w:trHeight w:val="2000" w:hRule="atLeast"/>
        </w:trPr>
        <w:tc>
          <w:tcPr>
            <w:tcW w:w="8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</w:tbl>
    <w:p>
      <w:pPr>
        <w:pStyle w:val="0"/>
        <w:overflowPunct w:val="0"/>
        <w:spacing w:before="100" w:beforeLines="0" w:beforeAutospacing="0"/>
        <w:rPr>
          <w:rFonts w:hint="default"/>
          <w:spacing w:val="0"/>
        </w:rPr>
      </w:pPr>
      <w:r>
        <w:rPr>
          <w:rFonts w:hint="eastAsia"/>
          <w:spacing w:val="0"/>
        </w:rPr>
        <w:t>　※　汚水の水質等については裏面のとおり</w:t>
      </w:r>
    </w:p>
    <w:p>
      <w:pPr>
        <w:pStyle w:val="0"/>
        <w:overflowPunct w:val="0"/>
        <w:spacing w:after="100" w:afterLines="0" w:afterAutospacing="0"/>
        <w:jc w:val="center"/>
        <w:rPr>
          <w:rFonts w:hint="default"/>
          <w:spacing w:val="0"/>
        </w:rPr>
      </w:pPr>
      <w:r>
        <w:rPr>
          <w:rFonts w:hint="default"/>
          <w:spacing w:val="0"/>
        </w:rPr>
        <w:t>(</w:t>
      </w:r>
      <w:r>
        <w:rPr>
          <w:rFonts w:hint="eastAsia"/>
          <w:spacing w:val="0"/>
        </w:rPr>
        <w:t>裏</w:t>
      </w:r>
      <w:r>
        <w:rPr>
          <w:rFonts w:hint="default"/>
          <w:spacing w:val="0"/>
        </w:rPr>
        <w:t>)</w:t>
      </w: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688"/>
        <w:gridCol w:w="1344"/>
        <w:gridCol w:w="2912"/>
        <w:gridCol w:w="1456"/>
      </w:tblGrid>
      <w:tr>
        <w:trPr>
          <w:trHeight w:val="600" w:hRule="atLeast"/>
        </w:trPr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146"/>
              </w:rPr>
              <w:t>汚水の水質</w:t>
            </w:r>
            <w:r>
              <w:rPr>
                <w:rFonts w:hint="eastAsia"/>
                <w:spacing w:val="0"/>
              </w:rPr>
              <w:t>等</w:t>
            </w:r>
          </w:p>
        </w:tc>
      </w:tr>
      <w:tr>
        <w:trPr>
          <w:cantSplit/>
          <w:trHeight w:val="50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カドミウム及びその化合物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ふっ素及びその化合物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シアン化合物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フェノール類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有機燐化合物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銅及びその化合物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鉛及びその化合物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亜鉛及びその化合物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六価クロム化合物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鉄及びその化合物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砒素及びその化合物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マンガン及びその化合物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水銀及びアルキル水銀その他の水銀化合物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クロム及びその化合物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アルキル水銀化合物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ダイオキシン類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57" w:right="57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ピコグラム</w:t>
            </w:r>
            <w:r>
              <w:rPr>
                <w:rFonts w:hint="default"/>
                <w:spacing w:val="0"/>
              </w:rPr>
              <w:t>/l</w:t>
            </w: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ポリ塩化ビフェニル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温度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℃</w:t>
            </w: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トリクロロエチレン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アンモニア性窒素、亜硝酸性窒素及び硝酸性窒素含有量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テトラクロロエチレン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水素イオン濃度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pH</w:t>
            </w: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ジクロロメタン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生物化学的酸素要求量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四塩化炭素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浮遊物質量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</w:tr>
      <w:tr>
        <w:trPr>
          <w:cantSplit/>
          <w:trHeight w:val="5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1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default"/>
                <w:spacing w:val="0"/>
              </w:rPr>
              <w:t>2</w:t>
            </w:r>
            <w:r>
              <w:rPr>
                <w:rFonts w:hint="eastAsia"/>
                <w:spacing w:val="0"/>
              </w:rPr>
              <w:t>―ジクロロエタン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ノルマルヘキサン抽出物質含有量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鉱油類含有量</w:t>
            </w:r>
            <w:r>
              <w:rPr>
                <w:rFonts w:hint="default"/>
                <w:spacing w:val="0"/>
              </w:rPr>
              <w:t>)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1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default"/>
                <w:spacing w:val="0"/>
              </w:rPr>
              <w:t>1</w:t>
            </w:r>
            <w:r>
              <w:rPr>
                <w:rFonts w:hint="eastAsia"/>
                <w:spacing w:val="0"/>
              </w:rPr>
              <w:t>―ジクロロエチレン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ノルマルヘキサン抽出物質含有量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動植物油脂類含有量</w:t>
            </w:r>
            <w:r>
              <w:rPr>
                <w:rFonts w:hint="default"/>
                <w:spacing w:val="0"/>
              </w:rPr>
              <w:t>)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</w:tr>
      <w:tr>
        <w:trPr>
          <w:cantSplit/>
          <w:trHeight w:val="5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シス―</w:t>
            </w:r>
            <w:r>
              <w:rPr>
                <w:rFonts w:hint="default"/>
                <w:spacing w:val="0"/>
              </w:rPr>
              <w:t>1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default"/>
                <w:spacing w:val="0"/>
              </w:rPr>
              <w:t>2</w:t>
            </w:r>
            <w:r>
              <w:rPr>
                <w:rFonts w:hint="eastAsia"/>
                <w:spacing w:val="0"/>
              </w:rPr>
              <w:t>―ジクロロエチレン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沃素消費量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</w:tr>
      <w:tr>
        <w:trPr>
          <w:cantSplit/>
          <w:trHeight w:val="5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1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default"/>
                <w:spacing w:val="0"/>
              </w:rPr>
              <w:t>1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default"/>
                <w:spacing w:val="0"/>
              </w:rPr>
              <w:t>1</w:t>
            </w:r>
            <w:r>
              <w:rPr>
                <w:rFonts w:hint="eastAsia"/>
                <w:spacing w:val="0"/>
              </w:rPr>
              <w:t>―トリクロロエタン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窒素含有量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</w:tr>
      <w:tr>
        <w:trPr>
          <w:cantSplit/>
          <w:trHeight w:val="5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ind w:left="113" w:right="113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1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default"/>
                <w:spacing w:val="0"/>
              </w:rPr>
              <w:t>1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default"/>
                <w:spacing w:val="0"/>
              </w:rPr>
              <w:t>2</w:t>
            </w:r>
            <w:r>
              <w:rPr>
                <w:rFonts w:hint="eastAsia"/>
                <w:spacing w:val="0"/>
              </w:rPr>
              <w:t>―トリクロロエタン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燐含有量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</w:tr>
      <w:tr>
        <w:trPr>
          <w:cantSplit/>
          <w:trHeight w:val="5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1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default"/>
                <w:spacing w:val="0"/>
              </w:rPr>
              <w:t>3</w:t>
            </w:r>
            <w:r>
              <w:rPr>
                <w:rFonts w:hint="eastAsia"/>
                <w:spacing w:val="0"/>
              </w:rPr>
              <w:t>―ジクロロプロペン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排出量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</w:t>
            </w:r>
            <w:r>
              <w:rPr>
                <w:rFonts w:hint="default"/>
                <w:spacing w:val="0"/>
                <w:vertAlign w:val="superscript"/>
              </w:rPr>
              <w:t>3</w:t>
            </w:r>
            <w:r>
              <w:rPr>
                <w:rFonts w:hint="default"/>
                <w:spacing w:val="0"/>
              </w:rPr>
              <w:t>/</w:t>
            </w:r>
            <w:r>
              <w:rPr>
                <w:rFonts w:hint="eastAsia"/>
                <w:spacing w:val="0"/>
              </w:rPr>
              <w:t>日</w:t>
            </w: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チウラム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145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シマジン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チオベンカルブ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ベンゼン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セレン及びその化合物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6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ほう素及びその化合物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mg/l</w:t>
            </w:r>
          </w:p>
        </w:tc>
        <w:tc>
          <w:tcPr>
            <w:tcW w:w="2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right"/>
              <w:rPr>
                <w:rFonts w:hint="default"/>
                <w:spacing w:val="0"/>
              </w:rPr>
            </w:pPr>
          </w:p>
        </w:tc>
      </w:tr>
    </w:tbl>
    <w:p>
      <w:pPr>
        <w:pStyle w:val="0"/>
        <w:overflowPunct w:val="0"/>
        <w:spacing w:before="100" w:beforeLines="0" w:beforeAutospacing="0"/>
        <w:rPr>
          <w:rFonts w:hint="default"/>
          <w:spacing w:val="0"/>
        </w:rPr>
      </w:pPr>
      <w:r>
        <w:rPr>
          <w:rFonts w:hint="eastAsia"/>
          <w:spacing w:val="0"/>
        </w:rPr>
        <w:t>　備考　変更の場合は、備考欄に変更理由を記入すること。</w:t>
      </w: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noEndnote w:val="1"/>
      <w:textDirection w:val="lrTb"/>
      <w:docGrid w:type="linesAndChars" w:linePitch="335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pacing w:val="7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spacing w:val="7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spacing w:val="7"/>
      <w:sz w:val="21"/>
    </w:rPr>
  </w:style>
  <w:style w:type="character" w:styleId="19">
    <w:name w:val="footnote reference"/>
    <w:next w:val="19"/>
    <w:link w:val="0"/>
    <w:uiPriority w:val="0"/>
    <w:semiHidden/>
    <w:rPr>
      <w:vertAlign w:val="superscript"/>
    </w:rPr>
  </w:style>
  <w:style w:type="character" w:styleId="20">
    <w:name w:val="endnote reference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99</Words>
  <Characters>773</Characters>
  <Application>JUST Note</Application>
  <Lines>302</Lines>
  <Paragraphs>129</Paragraphs>
  <CharactersWithSpaces>834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様式第号第条関係</dc:title>
  <dc:creator>株ぎょうせい</dc:creator>
  <cp:lastModifiedBy>飼沼 伸章</cp:lastModifiedBy>
  <dcterms:created xsi:type="dcterms:W3CDTF">2021-12-12T08:12:00Z</dcterms:created>
  <dcterms:modified xsi:type="dcterms:W3CDTF">2022-01-11T03:08:18Z</dcterms:modified>
  <cp:revision>1</cp:revision>
</cp:coreProperties>
</file>