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rPr>
          <w:rFonts w:hint="default"/>
          <w:spacing w:val="0"/>
        </w:rPr>
      </w:pPr>
      <w:r>
        <w:rPr>
          <w:rFonts w:hint="eastAsia"/>
          <w:spacing w:val="0"/>
        </w:rPr>
        <w:t>様式第</w:t>
      </w:r>
      <w:r>
        <w:rPr>
          <w:rFonts w:hint="default"/>
          <w:spacing w:val="0"/>
        </w:rPr>
        <w:t>8</w:t>
      </w:r>
      <w:r>
        <w:rPr>
          <w:rFonts w:hint="eastAsia"/>
          <w:spacing w:val="0"/>
        </w:rPr>
        <w:t>号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rFonts w:hint="default"/>
          <w:spacing w:val="0"/>
        </w:rPr>
        <w:t>9</w:t>
      </w:r>
      <w:r>
        <w:rPr>
          <w:rFonts w:hint="eastAsia"/>
          <w:spacing w:val="0"/>
        </w:rPr>
        <w:t>条関係</w:t>
      </w:r>
      <w:r>
        <w:rPr>
          <w:rFonts w:hint="default"/>
          <w:spacing w:val="0"/>
        </w:rPr>
        <w:t>)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年　　月　　日</w:t>
      </w:r>
    </w:p>
    <w:p>
      <w:pPr>
        <w:pStyle w:val="0"/>
        <w:overflowPunct w:val="0"/>
        <w:ind w:right="420"/>
        <w:rPr>
          <w:rFonts w:hint="default"/>
          <w:spacing w:val="0"/>
        </w:rPr>
      </w:pPr>
    </w:p>
    <w:p>
      <w:pPr>
        <w:pStyle w:val="0"/>
        <w:overflowPunct w:val="0"/>
        <w:jc w:val="center"/>
        <w:rPr>
          <w:rFonts w:hint="default"/>
          <w:spacing w:val="0"/>
        </w:rPr>
      </w:pPr>
      <w:r>
        <w:rPr>
          <w:rFonts w:hint="eastAsia"/>
          <w:spacing w:val="0"/>
        </w:rPr>
        <w:t>公共下水道使用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開始・休止・廃止・再開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届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rPr>
          <w:rFonts w:hint="default"/>
          <w:spacing w:val="0"/>
        </w:rPr>
      </w:pPr>
      <w:r>
        <w:rPr>
          <w:rFonts w:hint="eastAsia"/>
          <w:spacing w:val="0"/>
        </w:rPr>
        <w:t>　　長久手市長　　　　殿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spacing w:after="100" w:afterLines="0" w:afterAutospacing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住所　　　　　　　　　　　</w:t>
      </w:r>
    </w:p>
    <w:p>
      <w:pPr>
        <w:pStyle w:val="0"/>
        <w:overflowPunct w:val="0"/>
        <w:spacing w:after="100" w:afterLines="0" w:afterAutospacing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届出者　氏名　　　　　　　　　　　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電話　　　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　　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　　　　　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</w:p>
    <w:p>
      <w:pPr>
        <w:pStyle w:val="0"/>
        <w:overflowPunct w:val="0"/>
        <w:spacing w:after="100" w:afterLines="0" w:afterAutospacing="0"/>
        <w:rPr>
          <w:rFonts w:hint="default"/>
          <w:spacing w:val="0"/>
        </w:rPr>
      </w:pPr>
      <w:r>
        <w:rPr>
          <w:rFonts w:hint="eastAsia"/>
          <w:spacing w:val="0"/>
        </w:rPr>
        <w:t>　　次のとおり公共下水道の使用の開始等を届け出ます。</w:t>
      </w:r>
    </w:p>
    <w:tbl>
      <w:tblPr>
        <w:tblStyle w:val="11"/>
        <w:tblW w:w="8400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60"/>
        <w:gridCol w:w="6040"/>
      </w:tblGrid>
      <w:tr>
        <w:trPr>
          <w:trHeight w:val="14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排水設備等設置場所</w:t>
            </w: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長久手市</w:t>
            </w:r>
          </w:p>
        </w:tc>
      </w:tr>
      <w:tr>
        <w:trPr>
          <w:trHeight w:val="12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開始等年月日</w:t>
            </w: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年　　　月　　　日</w:t>
            </w:r>
          </w:p>
        </w:tc>
      </w:tr>
      <w:tr>
        <w:trPr>
          <w:trHeight w:val="14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35"/>
              </w:rPr>
              <w:t>使用開始等水</w:t>
            </w:r>
            <w:r>
              <w:rPr>
                <w:rFonts w:hint="eastAsia"/>
                <w:spacing w:val="0"/>
              </w:rPr>
              <w:t>量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54"/>
              </w:rPr>
              <w:t>水道メータ</w:t>
            </w:r>
            <w:r>
              <w:rPr>
                <w:rFonts w:hint="eastAsia"/>
                <w:spacing w:val="0"/>
              </w:rPr>
              <w:t>ー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leftChars="0" w:right="113" w:rightChars="0" w:firstLine="368" w:firstLineChars="2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default"/>
                <w:spacing w:val="0"/>
              </w:rPr>
              <w:t>m</w:t>
            </w:r>
            <w:r>
              <w:rPr>
                <w:rFonts w:hint="default"/>
                <w:spacing w:val="0"/>
                <w:vertAlign w:val="superscript"/>
              </w:rPr>
              <w:t>3</w:t>
            </w:r>
          </w:p>
        </w:tc>
      </w:tr>
      <w:tr>
        <w:trPr>
          <w:trHeight w:val="14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54"/>
              </w:rPr>
              <w:t>水道メータ</w:t>
            </w:r>
            <w:r>
              <w:rPr>
                <w:rFonts w:hint="eastAsia"/>
                <w:spacing w:val="0"/>
              </w:rPr>
              <w:t>ー番号</w:t>
            </w: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leftChars="0" w:right="113" w:rightChars="0" w:firstLine="368" w:firstLineChars="2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</w:p>
        </w:tc>
      </w:tr>
    </w:tbl>
    <w:p>
      <w:pPr>
        <w:pStyle w:val="0"/>
        <w:overflowPunct w:val="0"/>
        <w:spacing w:before="100" w:beforeLines="0" w:beforeAutospacing="0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  <w:bookmarkStart w:id="0" w:name="_GoBack"/>
      <w:bookmarkEnd w:id="0"/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 w:charSpace="-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pacing w:val="13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pacing w:val="13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pacing w:val="13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133</Characters>
  <Application>JUST Note</Application>
  <Lines>21</Lines>
  <Paragraphs>15</Paragraphs>
  <CharactersWithSpaces>201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様式第号第条関係</dc:title>
  <dc:creator>株ぎょうせい</dc:creator>
  <cp:lastModifiedBy>伊澤 美和</cp:lastModifiedBy>
  <dcterms:created xsi:type="dcterms:W3CDTF">2021-12-12T08:13:00Z</dcterms:created>
  <dcterms:modified xsi:type="dcterms:W3CDTF">2022-05-19T05:01:11Z</dcterms:modified>
  <cp:revision>1</cp:revision>
</cp:coreProperties>
</file>