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様式第７号（第１２条関係）</w:t>
      </w:r>
    </w:p>
    <w:tbl>
      <w:tblPr>
        <w:tblStyle w:val="25"/>
        <w:tblW w:w="98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7026"/>
      </w:tblGrid>
      <w:tr>
        <w:trPr/>
        <w:tc>
          <w:tcPr>
            <w:tcW w:w="98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児童遊園等愛護運営活動申請書</w:t>
            </w:r>
            <w:bookmarkStart w:id="0" w:name="_GoBack"/>
            <w:bookmarkEnd w:id="0"/>
          </w:p>
          <w:p>
            <w:pPr>
              <w:pStyle w:val="0"/>
              <w:jc w:val="righ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長久手市長　殿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ind w:left="0" w:leftChars="0" w:firstLine="8189" w:firstLineChars="300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愛護会</w:t>
            </w:r>
          </w:p>
          <w:p>
            <w:pPr>
              <w:pStyle w:val="0"/>
              <w:ind w:leftChars="0" w:firstLine="0" w:firstLineChars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　　　　　　　　　　　　代表者名　　　　　　　　　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下記のとおり活動を行いますので、申請します。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記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児童遊園等名称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ind w:left="0" w:leftChars="0" w:firstLineChars="0"/>
              <w:jc w:val="center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647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活動予定日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876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活動内容</w:t>
            </w:r>
          </w:p>
        </w:tc>
        <w:tc>
          <w:tcPr>
            <w:tcW w:w="70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73" w:firstLineChars="10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□　花壇の設置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</w:t>
            </w:r>
            <w:r>
              <w:rPr>
                <w:rFonts w:hint="eastAsia"/>
                <w:color w:val="000000" w:themeColor="text1"/>
                <w:sz w:val="24"/>
              </w:rPr>
              <w:t>児童遊園等</w:t>
            </w: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の活性化等を目的としたイベント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中低木の管理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草刈り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その他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1065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希望する支援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ind w:left="0" w:leftChars="0" w:firstLine="273" w:firstLineChars="10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□　花壇の土等の一部支援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真菜の種の配布、収穫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strike w:val="0"/>
                <w:dstrike w:val="0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イベント等の広報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草刈機の貸出し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□　その他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strike w:val="0"/>
                <w:dstrike w:val="0"/>
                <w:color w:val="000000" w:themeColor="text1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816" w:hRule="atLeast"/>
        </w:trPr>
        <w:tc>
          <w:tcPr>
            <w:tcW w:w="2802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7026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10</Pages>
  <Words>2</Words>
  <Characters>2534</Characters>
  <Application>JUST Note</Application>
  <Lines>773</Lines>
  <Paragraphs>204</Paragraphs>
  <CharactersWithSpaces>2889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00661</dc:creator>
  <cp:lastModifiedBy>水口 利佳</cp:lastModifiedBy>
  <cp:lastPrinted>2022-01-31T05:08:04Z</cp:lastPrinted>
  <dcterms:created xsi:type="dcterms:W3CDTF">2011-08-24T01:46:00Z</dcterms:created>
  <dcterms:modified xsi:type="dcterms:W3CDTF">2026-02-05T06:20:46Z</dcterms:modified>
  <cp:revision>10</cp:revision>
</cp:coreProperties>
</file>