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05"/>
        <w:gridCol w:w="2730"/>
        <w:gridCol w:w="577"/>
        <w:gridCol w:w="578"/>
        <w:gridCol w:w="2310"/>
      </w:tblGrid>
      <w:tr>
        <w:trPr>
          <w:trHeight w:val="4341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sz w:val="21"/>
              </w:rPr>
              <w:t>都市公園占用許可申請</w:t>
            </w:r>
            <w:r>
              <w:rPr>
                <w:rFonts w:hint="eastAsia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長久手市長　　　　殿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0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</w:t>
            </w:r>
          </w:p>
          <w:p>
            <w:pPr>
              <w:pStyle w:val="0"/>
              <w:spacing w:after="100" w:afterLines="0" w:afterAutospacing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</w:t>
            </w:r>
            <w:bookmarkStart w:id="0" w:name="_GoBack"/>
            <w:bookmarkEnd w:id="0"/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名称及び代表者氏名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都市公園名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占用の場所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占用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延長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平方メートル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メートル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占用の目的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工作物その他の物件又は施設の種類及び数量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工作物その他の物件又は施設の構造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占用の期間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工作物その他の物件又は施設の管理の方法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工事の方法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工事の期間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都市公園の復旧方法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162</Characters>
  <Application>JUST Note</Application>
  <Lines>46</Lines>
  <Paragraphs>34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様式第2(第2条関係)</dc:title>
  <dc:creator>(株)ぎょうせい</dc:creator>
  <cp:lastModifiedBy>古川 花波</cp:lastModifiedBy>
  <dcterms:created xsi:type="dcterms:W3CDTF">2012-03-22T18:34:00Z</dcterms:created>
  <dcterms:modified xsi:type="dcterms:W3CDTF">2022-09-13T05:00:02Z</dcterms:modified>
  <cp:revision>6</cp:revision>
</cp:coreProperties>
</file>