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720" w:hanging="720" w:hangingChars="30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様式第１（第４条関係）</w:t>
      </w:r>
    </w:p>
    <w:p>
      <w:pPr>
        <w:pStyle w:val="0"/>
        <w:wordWrap w:val="0"/>
        <w:ind w:left="720" w:hanging="720" w:hangingChars="30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　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民間木造住宅耐震診断申込書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長久手市長　様</w:t>
      </w:r>
    </w:p>
    <w:p>
      <w:pPr>
        <w:pStyle w:val="0"/>
        <w:ind w:firstLine="3600" w:firstLineChars="1500"/>
        <w:rPr>
          <w:rFonts w:hint="default"/>
          <w:sz w:val="24"/>
        </w:rPr>
      </w:pPr>
      <w:r>
        <w:rPr>
          <w:rFonts w:hint="eastAsia"/>
          <w:sz w:val="24"/>
        </w:rPr>
        <w:t>申請者　住　所</w:t>
      </w:r>
    </w:p>
    <w:p>
      <w:pPr>
        <w:pStyle w:val="0"/>
        <w:ind w:firstLine="3600" w:firstLineChars="1500"/>
        <w:rPr>
          <w:rFonts w:hint="default"/>
          <w:sz w:val="24"/>
        </w:rPr>
      </w:pPr>
      <w:r>
        <w:rPr>
          <w:rFonts w:hint="eastAsia"/>
          <w:sz w:val="24"/>
        </w:rPr>
        <w:t>　　　　電　話</w:t>
      </w:r>
    </w:p>
    <w:p>
      <w:pPr>
        <w:pStyle w:val="0"/>
        <w:ind w:firstLine="3600" w:firstLineChars="1500"/>
        <w:rPr>
          <w:rFonts w:hint="default"/>
          <w:sz w:val="24"/>
        </w:rPr>
      </w:pPr>
      <w:r>
        <w:rPr>
          <w:rFonts w:hint="eastAsia"/>
          <w:sz w:val="24"/>
        </w:rPr>
        <w:t>　　　　氏　名　　　　　　　　　　　　</w:t>
      </w:r>
    </w:p>
    <w:p>
      <w:pPr>
        <w:pStyle w:val="0"/>
        <w:ind w:left="720" w:hanging="720" w:hangingChars="300"/>
        <w:jc w:val="left"/>
        <w:rPr>
          <w:rFonts w:hint="default"/>
          <w:sz w:val="24"/>
        </w:rPr>
      </w:pPr>
    </w:p>
    <w:p>
      <w:pPr>
        <w:pStyle w:val="0"/>
        <w:ind w:right="-143" w:rightChars="-68"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下記木造住宅の耐震診断を申し込みます。</w:t>
      </w: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（フリガナ）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１　</w:t>
      </w:r>
      <w:r>
        <w:rPr>
          <w:rFonts w:hint="eastAsia"/>
          <w:kern w:val="0"/>
          <w:sz w:val="24"/>
        </w:rPr>
        <w:t>木造住宅所有者氏名　　　</w:t>
      </w:r>
      <w:r>
        <w:rPr>
          <w:rFonts w:hint="eastAsia"/>
          <w:kern w:val="0"/>
          <w:sz w:val="24"/>
          <w:u w:val="single" w:color="auto"/>
        </w:rPr>
        <w:t>　　　　　　　　　　　　　　　　　　　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２　対象住宅所在地　　　　　</w:t>
      </w:r>
      <w:r>
        <w:rPr>
          <w:rFonts w:hint="eastAsia"/>
          <w:sz w:val="24"/>
          <w:u w:val="single" w:color="auto"/>
        </w:rPr>
        <w:t>長久手市　　　　　　　　　　　　　　　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３　住宅の建築（着工）時期　</w:t>
      </w:r>
      <w:r>
        <w:rPr>
          <w:rFonts w:hint="eastAsia"/>
          <w:sz w:val="24"/>
          <w:u w:val="single" w:color="auto"/>
        </w:rPr>
        <w:t>明・大・昭　　　年　　　月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４　建物の用途　　　　　　　</w:t>
      </w:r>
      <w:r>
        <w:rPr>
          <w:rFonts w:hint="eastAsia"/>
          <w:sz w:val="24"/>
          <w:u w:val="single" w:color="auto"/>
        </w:rPr>
        <w:t>戸建て・併用住宅・長屋・共同住宅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５　住宅の状況等</w:t>
      </w:r>
    </w:p>
    <w:p>
      <w:pPr>
        <w:pStyle w:val="0"/>
        <w:widowControl w:val="1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⑴　昭和５６年６月以降増築の有無　　</w:t>
      </w:r>
      <w:r>
        <w:rPr>
          <w:rFonts w:hint="eastAsia"/>
          <w:sz w:val="24"/>
          <w:u w:val="single" w:color="auto"/>
        </w:rPr>
        <w:t>あり（増築年　　　　年）・なし</w:t>
      </w:r>
    </w:p>
    <w:p>
      <w:pPr>
        <w:pStyle w:val="0"/>
        <w:widowControl w:val="1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⑵　居住の状況　　　　　　　　　　　</w:t>
      </w:r>
      <w:r>
        <w:rPr>
          <w:rFonts w:hint="eastAsia"/>
          <w:sz w:val="24"/>
          <w:u w:val="single" w:color="auto"/>
        </w:rPr>
        <w:t>自己居住・貸家</w:t>
      </w:r>
    </w:p>
    <w:p>
      <w:pPr>
        <w:pStyle w:val="0"/>
        <w:widowControl w:val="1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⑶　階数　　　　　　　　　　　　　　</w:t>
      </w:r>
      <w:r>
        <w:rPr>
          <w:rFonts w:hint="eastAsia"/>
          <w:sz w:val="24"/>
          <w:u w:val="single" w:color="auto"/>
        </w:rPr>
        <w:t>　　階建て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６　共同住宅等の名称（共同住宅等の場合のみ記入）　</w:t>
      </w:r>
      <w:r>
        <w:rPr>
          <w:rFonts w:hint="eastAsia"/>
          <w:sz w:val="24"/>
          <w:u w:val="single" w:color="auto"/>
        </w:rPr>
        <w:t>　　　　　　　　　　　　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７　居住者の同意（貸家の場合のみ記入）　</w:t>
      </w:r>
      <w:r>
        <w:rPr>
          <w:rFonts w:hint="eastAsia"/>
          <w:sz w:val="24"/>
          <w:u w:val="single" w:color="auto"/>
        </w:rPr>
        <w:t>あり・なし（同意があることが前提）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８　添付図書</w:t>
      </w: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住宅平面図の写し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4</Pages>
  <Words>0</Words>
  <Characters>1960</Characters>
  <Application>JUST Note</Application>
  <Lines>117</Lines>
  <Paragraphs>79</Paragraphs>
  <Company>長久手市</Company>
  <CharactersWithSpaces>2226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00739</dc:creator>
  <cp:lastModifiedBy>山崎 暢之</cp:lastModifiedBy>
  <cp:lastPrinted>2021-03-31T06:51:40Z</cp:lastPrinted>
  <dcterms:created xsi:type="dcterms:W3CDTF">2014-04-13T07:11:00Z</dcterms:created>
  <dcterms:modified xsi:type="dcterms:W3CDTF">2021-04-08T09:00:22Z</dcterms:modified>
  <cp:revision>11</cp:revision>
</cp:coreProperties>
</file>