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自己資金内訳書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</w:rPr>
        <w:br w:type="textWrapping" w:clear="none"/>
      </w:r>
      <w:r>
        <w:rPr>
          <w:rFonts w:hint="eastAsia" w:ascii="ＭＳ ゴシック" w:hAnsi="ＭＳ ゴシック" w:eastAsia="ＭＳ ゴシック"/>
          <w:b w:val="1"/>
        </w:rPr>
        <w:t>自己資金（法人預金）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8"/>
        <w:gridCol w:w="1848"/>
        <w:gridCol w:w="2520"/>
        <w:gridCol w:w="2844"/>
      </w:tblGrid>
      <w:tr>
        <w:trPr>
          <w:trHeight w:val="570" w:hRule="atLeast"/>
        </w:trPr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金融機関名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預金口座番号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口座名義人</w:t>
            </w:r>
          </w:p>
        </w:tc>
        <w:tc>
          <w:tcPr>
            <w:tcW w:w="284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預金残高</w:t>
            </w:r>
          </w:p>
        </w:tc>
      </w:tr>
      <w:tr>
        <w:trPr>
          <w:trHeight w:val="1845" w:hRule="atLeast"/>
        </w:trPr>
        <w:tc>
          <w:tcPr>
            <w:tcW w:w="1428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銀行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支店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普通・当座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1845" w:hRule="atLeast"/>
        </w:trPr>
        <w:tc>
          <w:tcPr>
            <w:tcW w:w="1428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銀行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支店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普通・当座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1845" w:hRule="atLeast"/>
        </w:trPr>
        <w:tc>
          <w:tcPr>
            <w:tcW w:w="1428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銀行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支店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普通・当座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1845" w:hRule="atLeast"/>
        </w:trPr>
        <w:tc>
          <w:tcPr>
            <w:tcW w:w="1428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銀行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支店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普通・当座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預金残高合計　　　　　　　　　　　　　　円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必要自己資金　　　　　　　　　　　　　　円</w:t>
      </w:r>
      <w:r>
        <w:rPr>
          <w:rFonts w:hint="eastAsia" w:ascii="ＭＳ ゴシック" w:hAnsi="ＭＳ ゴシック" w:eastAsia="ＭＳ ゴシック"/>
          <w:sz w:val="24"/>
        </w:rPr>
        <w:t>）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br w:type="textWrapping" w:clear="none"/>
      </w:r>
    </w:p>
    <w:p>
      <w:pPr>
        <w:pStyle w:val="0"/>
        <w:ind w:left="420" w:leftChars="100" w:hanging="210" w:hangingChars="1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</w:rPr>
        <w:t>※　上記財源については、申請書提出日から１か月以内に発行された残高証明書（原本）を添付すること。また、</w:t>
      </w:r>
      <w:r>
        <w:rPr>
          <w:rFonts w:hint="eastAsia" w:ascii="ＭＳ ゴシック" w:hAnsi="ＭＳ ゴシック" w:eastAsia="ＭＳ ゴシック"/>
          <w:u w:val="wave" w:color="auto"/>
        </w:rPr>
        <w:t>複数の残高証明書を添付する場合は、全て同日付の残高証明書とすること</w:t>
      </w:r>
      <w:r>
        <w:rPr>
          <w:rFonts w:hint="eastAsia" w:ascii="ＭＳ ゴシック" w:hAnsi="ＭＳ ゴシック" w:eastAsia="ＭＳ ゴシック"/>
        </w:rPr>
        <w:t>。</w:t>
      </w:r>
    </w:p>
    <w:sectPr>
      <w:headerReference r:id="rId5" w:type="default"/>
      <w:pgSz w:w="11906" w:h="16838"/>
      <w:pgMar w:top="1260" w:right="1701" w:bottom="1260" w:left="1701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 w:eastAsia="ＭＳ ゴシック"/>
        <w:sz w:val="28"/>
      </w:rPr>
    </w:pPr>
    <w:r>
      <w:rPr>
        <w:rFonts w:hint="eastAsia" w:eastAsia="ＭＳ ゴシック"/>
        <w:sz w:val="28"/>
      </w:rPr>
      <w:t>様式９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185</Words>
  <Characters>89</Characters>
  <Application>JUST Note</Application>
  <Lines>1</Lines>
  <Paragraphs>1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自己資金内訳書</dc:title>
  <dc:creator>日進市役所</dc:creator>
  <cp:keywords>第9号様式</cp:keywords>
  <cp:lastModifiedBy>山端 剛史</cp:lastModifiedBy>
  <cp:lastPrinted>2018-01-23T03:23:00Z</cp:lastPrinted>
  <dcterms:created xsi:type="dcterms:W3CDTF">2015-12-25T02:05:00Z</dcterms:created>
  <dcterms:modified xsi:type="dcterms:W3CDTF">2021-12-24T10:54:24Z</dcterms:modified>
  <cp:revision>4</cp:revision>
</cp:coreProperties>
</file>