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0"/>
        <w:rPr>
          <w:rFonts w:hint="default" w:ascii="ＭＳ 明朝" w:hAnsi="ＭＳ 明朝"/>
          <w:sz w:val="28"/>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建築関係法令等に関する意見書</w:t>
      </w:r>
    </w:p>
    <w:p>
      <w:pPr>
        <w:pStyle w:val="0"/>
        <w:rPr>
          <w:rFonts w:hint="default"/>
        </w:rPr>
      </w:pPr>
    </w:p>
    <w:p>
      <w:pPr>
        <w:pStyle w:val="0"/>
        <w:jc w:val="right"/>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44" w:rightChars="0"/>
        <w:rPr>
          <w:rFonts w:hint="default"/>
        </w:rPr>
      </w:pPr>
      <w:r>
        <w:rPr>
          <w:rFonts w:hint="eastAsia"/>
        </w:rPr>
        <w:t>　下記の法人が長久手市認可保育所設置</w:t>
      </w:r>
      <w:bookmarkStart w:id="0" w:name="_GoBack"/>
      <w:bookmarkEnd w:id="0"/>
      <w:r>
        <w:rPr>
          <w:rFonts w:hint="eastAsia"/>
        </w:rPr>
        <w:t>運営事業者応募申請書にて応募した次の整備予定保育所については、児童福祉法に定める保育所として、建築関係法令等の基準を満たした施設となっています。</w:t>
      </w: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r>
        <w:rPr>
          <w:rFonts w:hint="eastAsia"/>
        </w:rPr>
        <w:t>　□　応募法人名称　　：</w:t>
      </w:r>
    </w:p>
    <w:p>
      <w:pPr>
        <w:pStyle w:val="0"/>
        <w:ind w:right="840"/>
        <w:rPr>
          <w:rFonts w:hint="default"/>
        </w:rPr>
      </w:pPr>
    </w:p>
    <w:p>
      <w:pPr>
        <w:pStyle w:val="0"/>
        <w:ind w:right="840"/>
        <w:rPr>
          <w:rFonts w:hint="default"/>
        </w:rPr>
      </w:pPr>
      <w:r>
        <w:rPr>
          <w:rFonts w:hint="eastAsia"/>
        </w:rPr>
        <w:t>　□　応募法人所在地　：</w:t>
      </w:r>
    </w:p>
    <w:p>
      <w:pPr>
        <w:pStyle w:val="0"/>
        <w:ind w:right="840"/>
        <w:rPr>
          <w:rFonts w:hint="default"/>
        </w:rPr>
      </w:pPr>
    </w:p>
    <w:p>
      <w:pPr>
        <w:pStyle w:val="0"/>
        <w:ind w:right="840"/>
        <w:rPr>
          <w:rFonts w:hint="default"/>
        </w:rPr>
      </w:pPr>
      <w:r>
        <w:rPr>
          <w:rFonts w:hint="eastAsia"/>
        </w:rPr>
        <w:t>　□　応募施設名称　　：</w:t>
      </w:r>
    </w:p>
    <w:p>
      <w:pPr>
        <w:pStyle w:val="0"/>
        <w:ind w:right="840"/>
        <w:rPr>
          <w:rFonts w:hint="default"/>
        </w:rPr>
      </w:pPr>
    </w:p>
    <w:p>
      <w:pPr>
        <w:pStyle w:val="0"/>
        <w:ind w:right="840"/>
        <w:rPr>
          <w:rFonts w:hint="default"/>
        </w:rPr>
      </w:pPr>
      <w:r>
        <w:rPr>
          <w:rFonts w:hint="eastAsia"/>
        </w:rPr>
        <w:t>　□　応募施設所在地　：</w:t>
      </w: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420"/>
        <w:jc w:val="right"/>
        <w:rPr>
          <w:rFonts w:hint="default"/>
        </w:rPr>
      </w:pPr>
      <w:r>
        <w:rPr>
          <w:rFonts w:hint="eastAsia"/>
        </w:rPr>
        <w:t>令和　　年　　月　　日</w:t>
      </w:r>
    </w:p>
    <w:p>
      <w:pPr>
        <w:pStyle w:val="0"/>
        <w:rPr>
          <w:rFonts w:hint="default"/>
        </w:rPr>
      </w:pPr>
    </w:p>
    <w:p>
      <w:pPr>
        <w:pStyle w:val="0"/>
        <w:ind w:firstLine="3570" w:firstLineChars="17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ind w:firstLine="3360" w:firstLineChars="1600"/>
        <w:rPr>
          <w:rFonts w:hint="default"/>
        </w:rPr>
      </w:pPr>
    </w:p>
    <w:p>
      <w:pPr>
        <w:pStyle w:val="0"/>
        <w:ind w:firstLine="3360" w:firstLineChars="1600"/>
        <w:rPr>
          <w:rFonts w:hint="default" w:ascii="ＭＳ 明朝" w:hAnsi="ＭＳ 明朝"/>
        </w:rPr>
      </w:pPr>
      <w:r>
        <w:rPr>
          <w:rFonts w:hint="eastAsia"/>
        </w:rPr>
        <w:t>　法　</w:t>
      </w:r>
      <w:r>
        <w:rPr>
          <w:rFonts w:hint="eastAsia"/>
        </w:rPr>
        <w:t xml:space="preserve"> </w:t>
      </w:r>
      <w:r>
        <w:rPr>
          <w:rFonts w:hint="eastAsia"/>
        </w:rPr>
        <w:t>人</w:t>
      </w:r>
      <w:r>
        <w:rPr>
          <w:rFonts w:hint="eastAsia"/>
        </w:rPr>
        <w:t xml:space="preserve"> </w:t>
      </w:r>
      <w:r>
        <w:rPr>
          <w:rFonts w:hint="eastAsia"/>
        </w:rPr>
        <w:t>　名　　○○○○○○設計事務所</w:t>
      </w:r>
    </w:p>
    <w:p>
      <w:pPr>
        <w:pStyle w:val="0"/>
        <w:ind w:firstLine="3570" w:firstLineChars="1700"/>
        <w:rPr>
          <w:rFonts w:hint="default"/>
        </w:rPr>
      </w:pPr>
    </w:p>
    <w:p>
      <w:pPr>
        <w:pStyle w:val="0"/>
        <w:ind w:firstLine="3570" w:firstLineChars="1700"/>
        <w:rPr>
          <w:rFonts w:hint="default"/>
        </w:rPr>
      </w:pPr>
      <w:r>
        <w:rPr>
          <w:rFonts w:hint="eastAsia"/>
        </w:rPr>
        <w:t>代表者職氏名　　　　　　　　　　　　　代表者印</w:t>
      </w:r>
    </w:p>
    <w:p>
      <w:pPr>
        <w:pStyle w:val="0"/>
        <w:ind w:firstLine="3570" w:firstLineChars="1700"/>
        <w:rPr>
          <w:rFonts w:hint="default"/>
        </w:rPr>
      </w:pPr>
    </w:p>
    <w:p>
      <w:pPr>
        <w:pStyle w:val="0"/>
        <w:ind w:firstLine="3570" w:firstLineChars="1700"/>
        <w:rPr>
          <w:rFonts w:hint="default"/>
        </w:rPr>
      </w:pPr>
    </w:p>
    <w:p>
      <w:pPr>
        <w:pStyle w:val="0"/>
        <w:rPr>
          <w:rFonts w:hint="default"/>
        </w:rPr>
      </w:pPr>
      <w:r>
        <w:rPr>
          <w:rFonts w:hint="eastAsia"/>
        </w:rPr>
        <w:t>　</w:t>
      </w:r>
    </w:p>
    <w:p>
      <w:pPr>
        <w:pStyle w:val="0"/>
        <w:rPr>
          <w:rFonts w:hint="default"/>
        </w:rPr>
      </w:pPr>
    </w:p>
    <w:sectPr>
      <w:headerReference r:id="rId5" w:type="default"/>
      <w:pgSz w:w="11906" w:h="16838"/>
      <w:pgMar w:top="1260" w:right="1701" w:bottom="1260" w:left="1701"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ゴシック" w:hAnsi="ＭＳ ゴシック" w:eastAsia="ＭＳ ゴシック"/>
        <w:sz w:val="28"/>
      </w:rPr>
    </w:pPr>
    <w:r>
      <w:rPr>
        <w:rFonts w:hint="eastAsia" w:ascii="ＭＳ ゴシック" w:hAnsi="ＭＳ ゴシック" w:eastAsia="ＭＳ ゴシック"/>
        <w:sz w:val="28"/>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37</Words>
  <Characters>212</Characters>
  <Application>JUST Note</Application>
  <Lines>1</Lines>
  <Paragraphs>1</Paragraphs>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建築関係法令等に関する意見書</dc:title>
  <dc:creator>日進市役所</dc:creator>
  <cp:keywords>第5号様式</cp:keywords>
  <cp:lastModifiedBy>山端 剛史</cp:lastModifiedBy>
  <cp:lastPrinted>2011-10-07T02:50:00Z</cp:lastPrinted>
  <dcterms:created xsi:type="dcterms:W3CDTF">2015-12-25T02:03:00Z</dcterms:created>
  <dcterms:modified xsi:type="dcterms:W3CDTF">2022-10-13T07:37:56Z</dcterms:modified>
  <cp:revision>4</cp:revision>
</cp:coreProperties>
</file>