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様式第１号（第５条関係）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/>
        </w:rPr>
        <w:t>長久手市医療機関等物価高騰対策支援金交付申請書兼請求書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　　　　　　　　　　　　　　　　　　　　　　　　　　年　　月　　日　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長久手市長　殿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23"/>
        <w:rPr>
          <w:rFonts w:hint="default"/>
        </w:rPr>
      </w:pPr>
      <w:r>
        <w:rPr>
          <w:rFonts w:hint="eastAsia" w:ascii="ＭＳ 明朝" w:hAnsi="ＭＳ 明朝"/>
        </w:rPr>
        <w:t>　　　　　　　　　　　　　　所在地</w:t>
      </w:r>
    </w:p>
    <w:p>
      <w:pPr>
        <w:pStyle w:val="23"/>
        <w:rPr>
          <w:rFonts w:hint="default"/>
        </w:rPr>
      </w:pPr>
      <w:r>
        <w:rPr>
          <w:rFonts w:hint="eastAsia" w:ascii="ＭＳ 明朝" w:hAnsi="ＭＳ 明朝"/>
        </w:rPr>
        <w:t>　　　　　　　　　　　　　　医療機関名</w:t>
      </w:r>
    </w:p>
    <w:p>
      <w:pPr>
        <w:pStyle w:val="23"/>
        <w:rPr>
          <w:rFonts w:hint="default"/>
        </w:rPr>
      </w:pPr>
      <w:r>
        <w:rPr>
          <w:rFonts w:hint="eastAsia" w:ascii="ＭＳ 明朝" w:hAnsi="ＭＳ 明朝"/>
        </w:rPr>
        <w:t>　　　　　　　　　　　　　　代表者名　　　　　　　　　　　　　　</w:t>
      </w:r>
      <w:r>
        <w:rPr>
          <w:rFonts w:hint="default" w:eastAsia="Times New Roman"/>
        </w:rPr>
        <w:t xml:space="preserve">  </w:t>
      </w:r>
      <w:r>
        <w:rPr>
          <w:rFonts w:hint="eastAsia" w:ascii="ＭＳ 明朝" w:hAnsi="ＭＳ 明朝"/>
        </w:rPr>
        <w:t>印</w:t>
      </w:r>
    </w:p>
    <w:p>
      <w:pPr>
        <w:pStyle w:val="23"/>
        <w:rPr>
          <w:rFonts w:hint="default"/>
        </w:rPr>
      </w:pPr>
      <w:r>
        <w:rPr>
          <w:rFonts w:hint="eastAsia" w:ascii="ＭＳ 明朝" w:hAnsi="ＭＳ 明朝"/>
        </w:rPr>
        <w:t>　　　　　　　　　　　　　　連絡先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長久手市医療機関等物価高騰対策支援金の交付を受けたいので、下記のとおり申請します。なお、長久手市医療機関等物価高騰対策支援金交付要綱を遵守します。また、支援金は、「振込先情報」の口座へ振り込んでください。</w:t>
      </w:r>
    </w:p>
    <w:p>
      <w:pPr>
        <w:pStyle w:val="0"/>
        <w:overflowPunct w:val="1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38"/>
        <w:gridCol w:w="2385"/>
        <w:gridCol w:w="6490"/>
      </w:tblGrid>
      <w:tr>
        <w:trPr/>
        <w:tc>
          <w:tcPr>
            <w:tcW w:w="30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490" w:type="dxa"/>
            <w:vAlign w:val="top"/>
          </w:tcPr>
          <w:p>
            <w:pPr>
              <w:pStyle w:val="0"/>
              <w:wordWrap w:val="0"/>
              <w:ind w:firstLine="530" w:firstLineChars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金　　　　　　　　　　　　　　　　円　</w:t>
            </w:r>
          </w:p>
        </w:tc>
      </w:tr>
      <w:tr>
        <w:trPr/>
        <w:tc>
          <w:tcPr>
            <w:tcW w:w="30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病床数※</w:t>
            </w:r>
          </w:p>
        </w:tc>
        <w:tc>
          <w:tcPr>
            <w:tcW w:w="6490" w:type="dxa"/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床　</w:t>
            </w:r>
          </w:p>
        </w:tc>
      </w:tr>
      <w:tr>
        <w:trPr>
          <w:trHeight w:val="483" w:hRule="atLeast"/>
        </w:trPr>
        <w:tc>
          <w:tcPr>
            <w:tcW w:w="638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振込先情報</w:t>
            </w:r>
          </w:p>
        </w:tc>
        <w:tc>
          <w:tcPr>
            <w:tcW w:w="23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49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銀行・信用金庫　　　　　本店・支店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農協・信用組合　　　　　　　出張所</w:t>
            </w:r>
          </w:p>
        </w:tc>
      </w:tr>
      <w:tr>
        <w:trPr/>
        <w:tc>
          <w:tcPr>
            <w:tcW w:w="63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4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・　当座</w:t>
            </w:r>
          </w:p>
        </w:tc>
      </w:tr>
      <w:tr>
        <w:trPr/>
        <w:tc>
          <w:tcPr>
            <w:tcW w:w="63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4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口座名義人（ｶﾅ）</w:t>
            </w:r>
          </w:p>
        </w:tc>
        <w:tc>
          <w:tcPr>
            <w:tcW w:w="64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rPr>
          <w:rFonts w:hint="default" w:ascii="ＭＳ 明朝" w:hAnsi="ＭＳ 明朝"/>
          <w:u w:val="none" w:color="auto"/>
        </w:rPr>
      </w:pPr>
      <w:r>
        <w:rPr>
          <w:rFonts w:hint="eastAsia" w:ascii="ＭＳ 明朝" w:hAnsi="ＭＳ 明朝"/>
          <w:u w:val="none" w:color="auto"/>
        </w:rPr>
        <w:t>※　病院、有床診療所は、交付申請日時点で</w:t>
      </w:r>
      <w:r>
        <w:rPr>
          <w:rFonts w:hint="eastAsia" w:ascii="ＭＳ 明朝" w:hAnsi="ＭＳ 明朝"/>
          <w:color w:val="auto"/>
          <w:u w:val="none" w:color="auto"/>
        </w:rPr>
        <w:t>保健所に届出してある</w:t>
      </w:r>
      <w:r>
        <w:rPr>
          <w:rFonts w:hint="eastAsia" w:ascii="ＭＳ 明朝" w:hAnsi="ＭＳ 明朝"/>
          <w:u w:val="none" w:color="auto"/>
        </w:rPr>
        <w:t>１施設当た</w:t>
      </w:r>
    </w:p>
    <w:p>
      <w:pPr>
        <w:pStyle w:val="0"/>
        <w:overflowPunct w:val="1"/>
        <w:autoSpaceDE w:val="0"/>
        <w:autoSpaceDN w:val="0"/>
        <w:ind w:firstLine="265" w:firstLineChars="100"/>
        <w:rPr>
          <w:rFonts w:hint="default" w:ascii="ＭＳ 明朝" w:hAnsi="ＭＳ 明朝"/>
          <w:u w:val="none" w:color="auto"/>
        </w:rPr>
      </w:pPr>
      <w:r>
        <w:rPr>
          <w:rFonts w:hint="eastAsia" w:ascii="ＭＳ 明朝" w:hAnsi="ＭＳ 明朝"/>
          <w:u w:val="none" w:color="auto"/>
        </w:rPr>
        <w:t>りの病床数を記入してください。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  <w:u w:val="none" w:color="auto"/>
        </w:rPr>
      </w:pPr>
      <w:r>
        <w:rPr>
          <w:rFonts w:hint="eastAsia" w:ascii="ＭＳ 明朝" w:hAnsi="ＭＳ 明朝"/>
          <w:u w:val="none" w:color="auto"/>
        </w:rPr>
        <w:t>【添付書類】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 xml:space="preserve">  </w:t>
      </w:r>
      <w:r>
        <w:rPr>
          <w:rFonts w:hint="eastAsia" w:ascii="ＭＳ 明朝" w:hAnsi="ＭＳ 明朝"/>
        </w:rPr>
        <w:t>振込先口座が確認できる通帳等の写し</w:t>
      </w:r>
    </w:p>
    <w:p>
      <w:pPr>
        <w:pStyle w:val="0"/>
        <w:rPr>
          <w:rFonts w:hint="default"/>
          <w:color w:val="auto"/>
          <w:u w:val="none" w:color="auto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38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HorizontalSpacing w:val="265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一太郎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spacing w:val="2"/>
      <w:sz w:val="24"/>
    </w:rPr>
  </w:style>
  <w:style w:type="paragraph" w:styleId="24">
    <w:name w:val="Closing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rPr>
      <w:kern w:val="2"/>
      <w:sz w:val="24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2667</TotalTime>
  <Pages>9</Pages>
  <Words>111</Words>
  <Characters>3294</Characters>
  <Application>JUST Note</Application>
  <Lines>891</Lines>
  <Paragraphs>381</Paragraphs>
  <Company>長久手町役場</Company>
  <CharactersWithSpaces>3613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万博理念継承まちづくり事業活動助成金交付要綱</dc:title>
  <dc:creator>nagakute</dc:creator>
  <cp:lastModifiedBy>諸戸 洋子</cp:lastModifiedBy>
  <cp:lastPrinted>2023-06-15T01:51:13Z</cp:lastPrinted>
  <dcterms:created xsi:type="dcterms:W3CDTF">2014-04-16T03:51:00Z</dcterms:created>
  <dcterms:modified xsi:type="dcterms:W3CDTF">2023-07-10T23:51:32Z</dcterms:modified>
  <cp:revision>85</cp:revision>
</cp:coreProperties>
</file>