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  <w:sz w:val="28"/>
        </w:rPr>
        <w:t>介護保険負担限度額認定申請書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令和　　　年　　　月　　　日</w:t>
      </w:r>
    </w:p>
    <w:tbl>
      <w:tblPr>
        <w:tblStyle w:val="21"/>
        <w:tblW w:w="10773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3594"/>
        <w:gridCol w:w="180"/>
        <w:gridCol w:w="1158"/>
        <w:gridCol w:w="321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4"/>
      </w:tblGrid>
      <w:tr>
        <w:trPr>
          <w:trHeight w:val="291" w:hRule="atLeast"/>
        </w:trPr>
        <w:tc>
          <w:tcPr>
            <w:tcW w:w="10773" w:type="dxa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（申請先）長久手市長　殿</w:t>
            </w:r>
          </w:p>
        </w:tc>
      </w:tr>
      <w:tr>
        <w:trPr>
          <w:trHeight w:val="325" w:hRule="atLeast"/>
        </w:trPr>
        <w:tc>
          <w:tcPr>
            <w:tcW w:w="10773" w:type="dxa"/>
            <w:gridSpan w:val="16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次のとおり関係書類を添えて、食費・居住費（滞在費）に係る負担限度額認定を申請します。</w:t>
            </w:r>
          </w:p>
        </w:tc>
      </w:tr>
      <w:tr>
        <w:trPr>
          <w:trHeight w:val="198" w:hRule="atLeast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フリガナ</w:t>
            </w:r>
          </w:p>
        </w:tc>
        <w:tc>
          <w:tcPr>
            <w:tcW w:w="3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被保険者番号</w:t>
            </w: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</w:tr>
      <w:tr>
        <w:trPr>
          <w:trHeight w:val="198" w:hRule="atLeast"/>
        </w:trPr>
        <w:tc>
          <w:tcPr>
            <w:tcW w:w="1985" w:type="dxa"/>
            <w:vMerge w:val="restart"/>
            <w:tcBorders>
              <w:top w:val="dashSmallGap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被保険者氏名</w:t>
            </w:r>
          </w:p>
        </w:tc>
        <w:tc>
          <w:tcPr>
            <w:tcW w:w="3775" w:type="dxa"/>
            <w:gridSpan w:val="2"/>
            <w:vMerge w:val="restart"/>
            <w:tcBorders>
              <w:top w:val="dashSmallGap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720" w:rightChars="400"/>
              <w:rPr>
                <w:rFonts w:hint="eastAsia" w:ascii="HG創英角ﾎﾟｯﾌﾟ体" w:hAnsi="HG創英角ﾎﾟｯﾌﾟ体" w:eastAsia="HG創英角ﾎﾟｯﾌﾟ体"/>
                <w:sz w:val="28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dashSmallGap" w:color="auto" w:sz="4" w:space="0"/>
              <w:left w:val="dashSmallGap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個人番号</w:t>
            </w: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2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vMerge w:val="restart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775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明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大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昭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日</w:t>
            </w:r>
          </w:p>
        </w:tc>
        <w:tc>
          <w:tcPr>
            <w:tcW w:w="1800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3213" w:type="dxa"/>
            <w:gridSpan w:val="10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eastAsia" w:ascii="HG創英角ﾎﾟｯﾌﾟ体" w:hAnsi="HG創英角ﾎﾟｯﾌﾟ体" w:eastAsia="HG創英角ﾎﾟｯﾌﾟ体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連絡先　</w:t>
            </w: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介護保険施設</w:t>
            </w:r>
          </w:p>
          <w:p>
            <w:pPr>
              <w:pStyle w:val="0"/>
              <w:spacing w:line="0" w:lineRule="atLeas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の所在地及び</w:t>
            </w:r>
          </w:p>
          <w:p>
            <w:pPr>
              <w:pStyle w:val="0"/>
              <w:spacing w:line="0" w:lineRule="atLeas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名称（※）</w:t>
            </w:r>
          </w:p>
        </w:tc>
        <w:tc>
          <w:tcPr>
            <w:tcW w:w="8788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連絡先　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入所（院）</w:t>
            </w:r>
          </w:p>
          <w:p>
            <w:pPr>
              <w:pStyle w:val="0"/>
              <w:spacing w:line="0" w:lineRule="atLeast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年月日（※）</w:t>
            </w:r>
          </w:p>
        </w:tc>
        <w:tc>
          <w:tcPr>
            <w:tcW w:w="359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5193" w:type="dxa"/>
            <w:gridSpan w:val="14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（※）介護保険施設に入所（院）していない場合及び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ショートステイを利用している場合は、記入不要です。</w:t>
            </w:r>
          </w:p>
        </w:tc>
      </w:tr>
    </w:tbl>
    <w:p>
      <w:pPr>
        <w:pStyle w:val="0"/>
        <w:spacing w:line="160" w:lineRule="exact"/>
        <w:rPr>
          <w:rFonts w:hint="default" w:asciiTheme="minorEastAsia" w:hAnsiTheme="minorEastAsia"/>
          <w:sz w:val="20"/>
        </w:rPr>
      </w:pPr>
    </w:p>
    <w:tbl>
      <w:tblPr>
        <w:tblStyle w:val="21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321"/>
        <w:gridCol w:w="1664"/>
        <w:gridCol w:w="3595"/>
        <w:gridCol w:w="180"/>
        <w:gridCol w:w="1161"/>
        <w:gridCol w:w="321"/>
        <w:gridCol w:w="129"/>
        <w:gridCol w:w="19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>
        <w:trPr/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配偶者の有無</w:t>
            </w:r>
          </w:p>
        </w:tc>
        <w:tc>
          <w:tcPr>
            <w:tcW w:w="359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　　・　　無</w:t>
            </w:r>
          </w:p>
        </w:tc>
        <w:tc>
          <w:tcPr>
            <w:tcW w:w="5193" w:type="dxa"/>
            <w:gridSpan w:val="1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左記において「無」の場合は、以下の「配偶者に関する事項」については記載不要です。　　　　　　　　　　　</w:t>
            </w:r>
          </w:p>
        </w:tc>
      </w:tr>
      <w:tr>
        <w:trPr>
          <w:trHeight w:val="291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配偶者に関する事項</w:t>
            </w:r>
          </w:p>
        </w:tc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dashSmallGap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フリガナ</w:t>
            </w:r>
          </w:p>
        </w:tc>
        <w:tc>
          <w:tcPr>
            <w:tcW w:w="8788" w:type="dxa"/>
            <w:gridSpan w:val="16"/>
            <w:tcBorders>
              <w:top w:val="none" w:color="auto" w:sz="0" w:space="0"/>
              <w:left w:val="single" w:color="auto" w:sz="6" w:space="0"/>
              <w:bottom w:val="dashSmallGap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180" w:rightChars="100" w:firstLineChars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64" w:type="dxa"/>
            <w:tcBorders>
              <w:top w:val="dashSmallGap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  <w:tc>
          <w:tcPr>
            <w:tcW w:w="8788" w:type="dxa"/>
            <w:gridSpan w:val="16"/>
            <w:tcBorders>
              <w:top w:val="dashSmallGap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8"/>
              </w:rPr>
            </w:pPr>
          </w:p>
        </w:tc>
      </w:tr>
      <w:tr>
        <w:trPr>
          <w:trHeight w:val="45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生年月日</w:t>
            </w:r>
          </w:p>
        </w:tc>
        <w:tc>
          <w:tcPr>
            <w:tcW w:w="3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明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大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・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昭</w:t>
            </w:r>
            <w:r>
              <w:rPr>
                <w:rFonts w:hint="eastAsia" w:asciiTheme="minorEastAsia" w:hAnsiTheme="minorEastAsia"/>
                <w:sz w:val="20"/>
              </w:rPr>
              <w:t xml:space="preserve">  </w:t>
            </w:r>
            <w:r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  <w:t>　　</w:t>
            </w:r>
            <w:r>
              <w:rPr>
                <w:rFonts w:hint="eastAsia" w:asciiTheme="minorEastAsia" w:hAnsiTheme="minorEastAsia"/>
                <w:sz w:val="20"/>
              </w:rPr>
              <w:t>年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日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個人番号</w:t>
            </w:r>
          </w:p>
        </w:tc>
        <w:tc>
          <w:tcPr>
            <w:tcW w:w="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dashSmallGap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創英角ﾎﾟｯﾌﾟ体" w:hAnsi="HG創英角ﾎﾟｯﾌﾟ体" w:eastAsia="HG創英角ﾎﾟｯﾌﾟ体"/>
                <w:color w:val="FF0000"/>
              </w:rPr>
            </w:pPr>
          </w:p>
        </w:tc>
      </w:tr>
      <w:tr>
        <w:trPr>
          <w:trHeight w:val="567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distribute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住所</w:t>
            </w:r>
          </w:p>
        </w:tc>
        <w:tc>
          <w:tcPr>
            <w:tcW w:w="878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rPr>
                <w:rFonts w:hint="default" w:asciiTheme="minorEastAsia" w:hAnsi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　　　　　　　　　　　　　　　　　　　　　　連絡先　</w:t>
            </w:r>
          </w:p>
        </w:tc>
      </w:tr>
      <w:tr>
        <w:trPr>
          <w:trHeight w:val="72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本年１月１日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現在の住所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（現住所と異なる場合）（※）</w:t>
            </w:r>
          </w:p>
        </w:tc>
        <w:tc>
          <w:tcPr>
            <w:tcW w:w="53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  <w:tc>
          <w:tcPr>
            <w:tcW w:w="34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（※）申請が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月から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7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月までの場合はその年の前年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日時点の住所を記入してください。</w:t>
            </w:r>
          </w:p>
        </w:tc>
      </w:tr>
      <w:tr>
        <w:trPr>
          <w:trHeight w:val="45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6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50" w:right="90" w:rightChars="50"/>
              <w:jc w:val="distribute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課税状況</w:t>
            </w:r>
          </w:p>
        </w:tc>
        <w:tc>
          <w:tcPr>
            <w:tcW w:w="878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　市町村民税　　　　　課税　　　・　　　非課税</w:t>
            </w:r>
          </w:p>
        </w:tc>
      </w:tr>
    </w:tbl>
    <w:p>
      <w:pPr>
        <w:pStyle w:val="0"/>
        <w:spacing w:line="160" w:lineRule="exact"/>
        <w:rPr>
          <w:rFonts w:hint="default" w:asciiTheme="minorEastAsia" w:hAnsiTheme="minorEastAsia"/>
          <w:color w:val="auto"/>
          <w:sz w:val="20"/>
        </w:rPr>
      </w:pPr>
    </w:p>
    <w:tbl>
      <w:tblPr>
        <w:tblStyle w:val="21"/>
        <w:tblW w:w="10687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630"/>
        <w:gridCol w:w="1080"/>
        <w:gridCol w:w="2610"/>
        <w:gridCol w:w="1260"/>
        <w:gridCol w:w="2587"/>
        <w:gridCol w:w="2520"/>
      </w:tblGrid>
      <w:tr>
        <w:trPr>
          <w:trHeight w:val="510" w:hRule="atLeast"/>
        </w:trPr>
        <w:tc>
          <w:tcPr>
            <w:tcW w:w="8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leftChars="100" w:right="180" w:rightChars="10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収入等に関する申告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預貯金等の資産状況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Chars="0" w:firstLineChars="0"/>
              <w:jc w:val="center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生活保護受給者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/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市町村民税世帯非課税である老齢福祉年金受給者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単身：１，０００万円以下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夫婦：２，０００万円以下</w:t>
            </w:r>
          </w:p>
        </w:tc>
      </w:tr>
      <w:tr>
        <w:trPr>
          <w:trHeight w:val="902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課税年金収入額と合計所得金額と【遺族年金※・障害年金】収入額の合計額が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年額</w:t>
            </w:r>
            <w:r>
              <w:rPr>
                <w:rFonts w:hint="eastAsia" w:asciiTheme="minorEastAsia" w:hAnsiTheme="minorEastAsia"/>
                <w:color w:val="auto"/>
                <w:sz w:val="20"/>
                <w:u w:val="single" w:color="000000" w:themeColor="text1"/>
              </w:rPr>
              <w:t>８０万９千円以下です。</w:t>
            </w:r>
            <w:r>
              <w:rPr>
                <w:rFonts w:hint="eastAsia" w:asciiTheme="minorEastAsia" w:hAnsiTheme="minorEastAsia"/>
                <w:color w:val="auto"/>
                <w:sz w:val="20"/>
                <w:u w:val="none" w:color="000000" w:themeColor="text1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（受給している年金に○してください）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</w:rPr>
              <w:t>※　寡婦年金、かん夫年金、母子年金、準母子年金、遺児年金を含みます。以下同じ。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単身：６５０万円以下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夫婦：１，６５０万円以下</w:t>
            </w:r>
          </w:p>
        </w:tc>
      </w:tr>
      <w:tr>
        <w:trPr>
          <w:trHeight w:val="843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市町村民税世帯非課税者であって、</w:t>
            </w:r>
          </w:p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課税年金収入額と合計所得金額と【遺族年金・障害年金】収入額の</w:t>
            </w:r>
          </w:p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合計額が</w:t>
            </w:r>
            <w:r>
              <w:rPr>
                <w:rFonts w:hint="eastAsia" w:asciiTheme="minorEastAsia" w:hAnsiTheme="minorEastAsia"/>
                <w:color w:val="auto"/>
                <w:sz w:val="20"/>
                <w:u w:val="single" w:color="auto"/>
              </w:rPr>
              <w:t>年額８０万９千円を超え、１２０万円以下です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。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（受給している年金に○してください）</w:t>
            </w:r>
          </w:p>
          <w:p>
            <w:pPr>
              <w:pStyle w:val="0"/>
              <w:spacing w:line="4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単身：５５０万円以下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夫婦：１，５５０万円以下</w:t>
            </w:r>
          </w:p>
        </w:tc>
      </w:tr>
      <w:tr>
        <w:trPr>
          <w:trHeight w:val="71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市町村民税世帯非課税者であって、</w:t>
            </w:r>
          </w:p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課税年金収入額と合計所得金額と【遺族年金・障害年金】収入額の</w:t>
            </w:r>
          </w:p>
          <w:p>
            <w:pPr>
              <w:pStyle w:val="0"/>
              <w:spacing w:line="20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合計額が</w:t>
            </w:r>
            <w:r>
              <w:rPr>
                <w:rFonts w:hint="eastAsia" w:asciiTheme="minorEastAsia" w:hAnsiTheme="minorEastAsia"/>
                <w:color w:val="auto"/>
                <w:sz w:val="20"/>
                <w:u w:val="single" w:color="auto"/>
              </w:rPr>
              <w:t>年額１２０万円を超え</w:t>
            </w:r>
            <w:r>
              <w:rPr>
                <w:rFonts w:hint="eastAsia" w:asciiTheme="minorEastAsia" w:hAnsiTheme="minorEastAsia"/>
                <w:color w:val="auto"/>
                <w:sz w:val="20"/>
                <w:u w:val="single" w:color="000000" w:themeColor="text1"/>
              </w:rPr>
              <w:t>ます。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（受給している年金に○してください）</w:t>
            </w:r>
          </w:p>
          <w:p>
            <w:pPr>
              <w:pStyle w:val="0"/>
              <w:spacing w:line="40" w:lineRule="exact"/>
              <w:jc w:val="both"/>
              <w:rPr>
                <w:rFonts w:hint="default" w:asciiTheme="minorEastAsia" w:hAnsiTheme="minorEastAsia"/>
                <w:color w:val="auto"/>
                <w:sz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単身：５００万円以下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夫婦：１，５００万円以下</w:t>
            </w:r>
          </w:p>
        </w:tc>
      </w:tr>
      <w:tr>
        <w:trPr>
          <w:trHeight w:val="324" w:hRule="atLeast"/>
        </w:trPr>
        <w:tc>
          <w:tcPr>
            <w:tcW w:w="171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受給している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年金の種類</w:t>
            </w:r>
          </w:p>
        </w:tc>
        <w:tc>
          <w:tcPr>
            <w:tcW w:w="26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□日本年金機構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□地方公務員共済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□国家公務員共済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□私学共済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預貯金等に関する申告</w:t>
            </w:r>
          </w:p>
        </w:tc>
        <w:tc>
          <w:tcPr>
            <w:tcW w:w="25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預貯金額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-1270</wp:posOffset>
                      </wp:positionV>
                      <wp:extent cx="348615" cy="193738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348615" cy="19373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7"/>
                                      <w:sz w:val="20"/>
                                      <w:fitText w:val="3000" w:id="1"/>
                                    </w:rPr>
                                    <w:t>◎裏面も御記入ください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  <w:sz w:val="20"/>
                                      <w:fitText w:val="3000" w:id="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0.1pt;mso-position-vertical-relative:text;mso-position-horizontal-relative:text;position:absolute;height:152.55000000000001pt;mso-wrap-distance-top:0pt;width:27.45pt;mso-wrap-distance-left:16pt;margin-left:114.15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7"/>
                                <w:sz w:val="20"/>
                                <w:fitText w:val="3000" w:id="1"/>
                              </w:rPr>
                              <w:t>◎裏面も御記入ください</w:t>
                            </w:r>
                            <w:r>
                              <w:rPr>
                                <w:rFonts w:hint="eastAsia"/>
                                <w:spacing w:val="3"/>
                                <w:sz w:val="20"/>
                                <w:fitText w:val="3000" w:id="1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322" w:hRule="atLeast"/>
        </w:trPr>
        <w:tc>
          <w:tcPr>
            <w:tcW w:w="171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有価証券（評価概算額）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19" w:hRule="atLeast"/>
        </w:trPr>
        <w:tc>
          <w:tcPr>
            <w:tcW w:w="171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その他（　　　　　　　）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（現金・負債を含む）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00" w:lineRule="exact"/>
        <w:jc w:val="right"/>
        <w:rPr>
          <w:rFonts w:hint="default" w:asciiTheme="minorEastAsia" w:hAnsiTheme="minorEastAsia"/>
          <w:sz w:val="20"/>
        </w:rPr>
      </w:pP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申請者が被保険者本人の場合には、下記について記載は不要です。</w:t>
      </w:r>
    </w:p>
    <w:tbl>
      <w:tblPr>
        <w:tblStyle w:val="21"/>
        <w:tblW w:w="10685" w:type="dxa"/>
        <w:jc w:val="left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6905"/>
        <w:gridCol w:w="3780"/>
      </w:tblGrid>
      <w:tr>
        <w:trPr>
          <w:trHeight w:val="559" w:hRule="atLeast"/>
        </w:trPr>
        <w:tc>
          <w:tcPr>
            <w:tcW w:w="6905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連絡先（自宅・勤務先）</w:t>
            </w:r>
          </w:p>
          <w:p>
            <w:pPr>
              <w:pStyle w:val="0"/>
              <w:ind w:right="160" w:rightChars="89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6905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申請者住所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本人との関係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</w:tbl>
    <w:p>
      <w:pPr>
        <w:pStyle w:val="0"/>
        <w:spacing w:line="180" w:lineRule="exact"/>
        <w:rPr>
          <w:rFonts w:hint="default" w:asciiTheme="minorEastAsia" w:hAnsiTheme="minorEastAsia"/>
          <w:sz w:val="20"/>
        </w:rPr>
      </w:pP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179705</wp:posOffset>
                </wp:positionV>
                <wp:extent cx="6448425" cy="890397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48425" cy="890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4.15pt;mso-position-vertical-relative:text;mso-position-horizontal-relative:margin;position:absolute;height:701.1pt;mso-wrap-distance-top:0pt;width:507.75pt;mso-wrap-distance-left:9pt;margin-left:11.15pt;z-index:2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ind w:leftChars="0" w:right="540" w:rightChars="300" w:firstLineChars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ind w:left="540" w:leftChars="300" w:right="540" w:rightChars="300"/>
        <w:jc w:val="center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0"/>
          <w:sz w:val="36"/>
          <w:u w:val="single" w:color="auto"/>
        </w:rPr>
        <w:t>同　意　書</w:t>
      </w: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ind w:left="720" w:leftChars="400" w:right="720" w:rightChars="400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（宛先）長久手市長　殿</w:t>
      </w: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line="0" w:lineRule="atLeast"/>
        <w:ind w:left="540" w:leftChars="300" w:right="540" w:rightChars="300"/>
        <w:rPr>
          <w:rFonts w:hint="default" w:asciiTheme="majorEastAsia" w:hAnsiTheme="majorEastAsia" w:eastAsiaTheme="majorEastAsia"/>
          <w:sz w:val="32"/>
        </w:rPr>
      </w:pPr>
    </w:p>
    <w:p>
      <w:pPr>
        <w:pStyle w:val="0"/>
        <w:spacing w:line="360" w:lineRule="auto"/>
        <w:ind w:left="720" w:leftChars="400" w:right="720" w:rightChars="400"/>
        <w:rPr>
          <w:rFonts w:hint="default" w:asciiTheme="majorEastAsia" w:hAnsiTheme="majorEastAsia" w:eastAsiaTheme="majorEastAsia"/>
          <w:sz w:val="23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3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spacing w:line="360" w:lineRule="auto"/>
        <w:ind w:left="720" w:leftChars="400" w:right="720" w:rightChars="4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3"/>
        </w:rPr>
        <w:t>　また、長久手市長の報告要求に対し、銀行等が報告することについて、私及び私の配偶者が同意している旨を銀行等に伝えて構いません。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　　　年　　　月　　　日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＜本人＞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住所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24"/>
        </w:rPr>
        <w:t>　　　　　氏名（自署）　　　　　　　　　　　　　　　　　　　　　　　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＜配偶者＞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住所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氏名（自署）　　　　　　　　　　　　　　　　　　　　　　　</w:t>
      </w: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900" w:leftChars="500" w:right="900" w:rightChars="500"/>
        <w:rPr>
          <w:rFonts w:hint="default" w:asciiTheme="majorEastAsia" w:hAnsiTheme="majorEastAsia" w:eastAsiaTheme="majorEastAsia"/>
          <w:sz w:val="24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340" w:right="567" w:bottom="340" w:left="567" w:header="454" w:footer="22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635" b="635"/>
              <wp:wrapNone/>
              <wp:docPr id="2049" name="テキスト ボックス 3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3"/>
                    <wps:cNvSpPr txBox="1"/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</w:rPr>
                            <w:t>（裏面）</w:t>
                          </w:r>
                        </w:p>
                      </w:txbxContent>
                    </wps:txbx>
                    <wps:bodyPr rot="0" vertOverflow="overflow" horzOverflow="overflow" wrap="square" lIns="0" r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style="mso-wrap-distance-right:9pt;mso-wrap-distance-bottom:0pt;margin-top:14.2pt;mso-position-vertical-relative:text;mso-position-horizontal-relative:text;v-text-anchor:top;position:absolute;height:21pt;mso-wrap-distance-top:0pt;width:57pt;mso-wrap-distance-left:9pt;margin-left:-5.65pt;z-index:2;" o:spid="_x0000_s2049" o:allowincell="t" o:allowoverlap="t" filled="f" stroked="f" strokeweight="0.5pt" o:spt="202" type="#_x0000_t202">
              <v:fill/>
              <v:textbox style="layout-flow:horizontal;" inset="0mm,,0mm,">
                <w:txbxContent>
                  <w:p>
                    <w:pPr>
                      <w:pStyle w:val="0"/>
                      <w:rPr>
                        <w:rFonts w:hint="default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>（裏面）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667385" cy="322580"/>
              <wp:effectExtent l="0" t="0" r="635" b="635"/>
              <wp:wrapNone/>
              <wp:docPr id="2050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50" name="テキスト ボックス 2"/>
                    <wps:cNvSpPr txBox="1"/>
                    <wps:spPr>
                      <a:xfrm>
                        <a:off x="0" y="0"/>
                        <a:ext cx="667385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/>
                              <w:sz w:val="24"/>
                            </w:rPr>
                            <w:t>（表面）</w:t>
                          </w:r>
                        </w:p>
                      </w:txbxContent>
                    </wps:txbx>
                    <wps:bodyPr rot="0" vertOverflow="overflow" horzOverflow="overflow" wrap="square" lIns="0" r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wrap-distance-right:9pt;mso-wrap-distance-bottom:0pt;margin-top:14.2pt;mso-position-vertical-relative:text;mso-position-horizontal-relative:text;v-text-anchor:top;position:absolute;height:25.4pt;mso-wrap-distance-top:0pt;width:52.55pt;mso-wrap-distance-left:9pt;margin-left:-5.65pt;z-index:3;" o:spid="_x0000_s2050" o:allowincell="t" o:allowoverlap="t" filled="f" stroked="f" strokeweight="0.5pt" o:spt="202" type="#_x0000_t202">
              <v:fill/>
              <v:textbox style="layout-flow:horizontal;" inset="0mm,,0mm,">
                <w:txbxContent>
                  <w:p>
                    <w:pPr>
                      <w:pStyle w:val="0"/>
                      <w:rPr>
                        <w:rFonts w:hint="default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sz w:val="24"/>
                      </w:rPr>
                      <w:t>（表面）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w:t>第</w:t>
    </w:r>
    <w:r>
      <w:rPr>
        <w:rFonts w:hint="eastAsia"/>
      </w:rPr>
      <w:t>16</w:t>
    </w:r>
    <w:r>
      <w:rPr>
        <w:rFonts w:hint="eastAsia"/>
      </w:rPr>
      <w:t>号様式（第</w:t>
    </w:r>
    <w:r>
      <w:rPr>
        <w:rFonts w:hint="eastAsia"/>
      </w:rPr>
      <w:t>21</w:t>
    </w:r>
    <w:r>
      <w:rPr>
        <w:rFonts w:hint="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579</TotalTime>
  <Pages>2</Pages>
  <Words>4</Words>
  <Characters>1204</Characters>
  <Application>JUST Note</Application>
  <Lines>1040</Lines>
  <Paragraphs>104</Paragraphs>
  <CharactersWithSpaces>1469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matsuyamashi</dc:creator>
  <cp:lastModifiedBy>星野 ちひろ</cp:lastModifiedBy>
  <cp:lastPrinted>2021-06-22T08:42:30Z</cp:lastPrinted>
  <dcterms:created xsi:type="dcterms:W3CDTF">2015-05-12T11:06:00Z</dcterms:created>
  <dcterms:modified xsi:type="dcterms:W3CDTF">2025-06-02T00:38:08Z</dcterms:modified>
  <cp:revision>121</cp:revision>
</cp:coreProperties>
</file>