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様式７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32"/>
        </w:rPr>
        <w:t>質　問　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長久手市長　佐藤有美　様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ＦＡＸ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業務名</w:t>
      </w:r>
      <w:r>
        <w:rPr>
          <w:rFonts w:hint="eastAsia" w:ascii="ＭＳ 明朝" w:hAnsi="ＭＳ 明朝" w:eastAsia="ＭＳ 明朝"/>
          <w:sz w:val="24"/>
          <w:u w:val="single" w:color="auto"/>
        </w:rPr>
        <w:t>　　</w:t>
      </w:r>
      <w:r>
        <w:rPr>
          <w:rFonts w:hint="eastAsia" w:ascii="ＭＳ 明朝" w:hAnsi="ＭＳ 明朝" w:eastAsia="ＭＳ 明朝"/>
          <w:b w:val="0"/>
          <w:color w:val="auto"/>
          <w:sz w:val="24"/>
          <w:u w:val="single" w:color="auto"/>
        </w:rPr>
        <w:t>長久手市生涯学習プラン策定業務委託　</w:t>
      </w:r>
      <w:r>
        <w:rPr>
          <w:rFonts w:hint="eastAsia" w:ascii="ＭＳ 明朝" w:hAnsi="ＭＳ 明朝" w:eastAsia="ＭＳ 明朝"/>
          <w:sz w:val="24"/>
          <w:u w:val="single" w:color="auto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質問年月日　　令和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5587"/>
      </w:tblGrid>
      <w:tr>
        <w:trPr/>
        <w:tc>
          <w:tcPr>
            <w:tcW w:w="314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質問項目</w:t>
            </w:r>
          </w:p>
        </w:tc>
        <w:tc>
          <w:tcPr>
            <w:tcW w:w="558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質問事項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5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</w:p>
    <w:sectPr>
      <w:pgSz w:w="11906" w:h="16838"/>
      <w:pgMar w:top="1701" w:right="1587" w:bottom="1701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Ｐ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NewRoman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明朝-WinCharSetFFFF-VTTED8A6EEE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HGP明朝E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492</TotalTime>
  <Pages>1</Pages>
  <Words>0</Words>
  <Characters>74</Characters>
  <Application>JUST Note</Application>
  <Lines>35</Lines>
  <Paragraphs>12</Paragraphs>
  <CharactersWithSpaces>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川本 理絵</dc:creator>
  <cp:lastModifiedBy>松林 沙紀</cp:lastModifiedBy>
  <cp:lastPrinted>2022-03-01T03:09:46Z</cp:lastPrinted>
  <dcterms:created xsi:type="dcterms:W3CDTF">2021-04-21T07:20:00Z</dcterms:created>
  <dcterms:modified xsi:type="dcterms:W3CDTF">2024-10-10T07:54:40Z</dcterms:modified>
  <cp:revision>97</cp:revision>
</cp:coreProperties>
</file>