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業務実績確認書</w:t>
      </w:r>
    </w:p>
    <w:p>
      <w:pPr>
        <w:pStyle w:val="0"/>
        <w:jc w:val="center"/>
        <w:rPr>
          <w:rFonts w:hint="default"/>
          <w:sz w:val="24"/>
        </w:rPr>
      </w:pPr>
    </w:p>
    <w:p>
      <w:pPr>
        <w:pStyle w:val="0"/>
        <w:jc w:val="center"/>
        <w:rPr>
          <w:rFonts w:hint="default"/>
          <w:sz w:val="24"/>
        </w:rPr>
      </w:pPr>
      <w:r>
        <w:rPr>
          <w:rFonts w:hint="eastAsia"/>
          <w:sz w:val="24"/>
        </w:rPr>
        <w:t>商号又は名称</w:t>
      </w:r>
    </w:p>
    <w:p>
      <w:pPr>
        <w:pStyle w:val="0"/>
        <w:ind w:right="480"/>
        <w:jc w:val="right"/>
        <w:rPr>
          <w:rFonts w:hint="default"/>
          <w:sz w:val="24"/>
        </w:rPr>
      </w:pPr>
      <w:r>
        <w:rPr>
          <w:rFonts w:hint="eastAsia"/>
          <w:sz w:val="24"/>
        </w:rPr>
        <w:t>代表者職氏名　　　　　　　　　　　　印</w:t>
      </w:r>
    </w:p>
    <w:p>
      <w:pPr>
        <w:pStyle w:val="0"/>
        <w:ind w:right="1440"/>
        <w:rPr>
          <w:rFonts w:hint="default"/>
          <w:sz w:val="24"/>
        </w:rPr>
      </w:pPr>
    </w:p>
    <w:p>
      <w:pPr>
        <w:pStyle w:val="0"/>
        <w:rPr>
          <w:rFonts w:hint="default"/>
          <w:sz w:val="24"/>
        </w:rPr>
      </w:pPr>
      <w:r>
        <w:rPr>
          <w:rFonts w:hint="eastAsia"/>
          <w:sz w:val="24"/>
        </w:rPr>
        <w:t>　過去</w:t>
      </w:r>
      <w:r>
        <w:rPr>
          <w:rFonts w:hint="eastAsia"/>
          <w:sz w:val="24"/>
        </w:rPr>
        <w:t>5</w:t>
      </w:r>
      <w:r>
        <w:rPr>
          <w:rFonts w:hint="eastAsia"/>
          <w:sz w:val="24"/>
        </w:rPr>
        <w:t>年間（平成２９年度以降）において、一般廃棄物処理基本計画策定業務委託契約を地方自治体との間で締結した実績を記入すること。</w:t>
      </w:r>
    </w:p>
    <w:p>
      <w:pPr>
        <w:pStyle w:val="0"/>
        <w:rPr>
          <w:rFonts w:hint="default"/>
          <w:sz w:val="24"/>
        </w:rPr>
      </w:pPr>
      <w:r>
        <w:rPr>
          <w:rFonts w:hint="eastAsia"/>
          <w:sz w:val="24"/>
        </w:rPr>
        <w:t>　実績ごとに、契約内容がわかる契約書の写しを添付すること。</w:t>
      </w:r>
    </w:p>
    <w:tbl>
      <w:tblPr>
        <w:tblStyle w:val="24"/>
        <w:tblW w:w="8702" w:type="dxa"/>
        <w:tblInd w:w="0" w:type="dxa"/>
        <w:tblLayout w:type="fixed"/>
        <w:tblLook w:firstRow="1" w:lastRow="0" w:firstColumn="1" w:lastColumn="0" w:noHBand="0" w:noVBand="1" w:val="04A0"/>
      </w:tblPr>
      <w:tblGrid>
        <w:gridCol w:w="780"/>
        <w:gridCol w:w="1200"/>
        <w:gridCol w:w="2523"/>
        <w:gridCol w:w="1984"/>
        <w:gridCol w:w="2215"/>
      </w:tblGrid>
      <w:tr>
        <w:trPr>
          <w:trHeight w:val="229" w:hRule="atLeast"/>
        </w:trPr>
        <w:tc>
          <w:tcPr>
            <w:tcW w:w="780" w:type="dxa"/>
            <w:vMerge w:val="restart"/>
            <w:vAlign w:val="center"/>
          </w:tcPr>
          <w:p>
            <w:pPr>
              <w:pStyle w:val="0"/>
              <w:jc w:val="center"/>
              <w:rPr>
                <w:rFonts w:hint="default"/>
                <w:sz w:val="24"/>
              </w:rPr>
            </w:pPr>
            <w:r>
              <w:rPr>
                <w:rFonts w:hint="eastAsia"/>
                <w:sz w:val="24"/>
              </w:rPr>
              <w:t>１</w:t>
            </w:r>
          </w:p>
        </w:tc>
        <w:tc>
          <w:tcPr>
            <w:tcW w:w="1200" w:type="dxa"/>
            <w:vAlign w:val="top"/>
          </w:tcPr>
          <w:p>
            <w:pPr>
              <w:pStyle w:val="0"/>
              <w:rPr>
                <w:rFonts w:hint="default"/>
                <w:sz w:val="24"/>
              </w:rPr>
            </w:pPr>
            <w:r>
              <w:rPr>
                <w:rFonts w:hint="eastAsia"/>
                <w:sz w:val="24"/>
              </w:rPr>
              <w:t>業務名</w:t>
            </w:r>
          </w:p>
        </w:tc>
        <w:tc>
          <w:tcPr>
            <w:tcW w:w="6722" w:type="dxa"/>
            <w:gridSpan w:val="3"/>
            <w:vAlign w:val="top"/>
          </w:tcPr>
          <w:p>
            <w:pPr>
              <w:pStyle w:val="0"/>
              <w:rPr>
                <w:rFonts w:hint="default"/>
                <w:sz w:val="24"/>
              </w:rPr>
            </w:pPr>
          </w:p>
        </w:tc>
      </w:tr>
      <w:tr>
        <w:trPr/>
        <w:tc>
          <w:tcPr>
            <w:tcW w:w="780" w:type="dxa"/>
            <w:vMerge w:val="continue"/>
            <w:vAlign w:val="top"/>
          </w:tcPr>
          <w:p>
            <w:pPr>
              <w:pStyle w:val="0"/>
              <w:rPr>
                <w:rFonts w:hint="default"/>
                <w:sz w:val="24"/>
              </w:rPr>
            </w:pPr>
          </w:p>
        </w:tc>
        <w:tc>
          <w:tcPr>
            <w:tcW w:w="1200" w:type="dxa"/>
            <w:vAlign w:val="top"/>
          </w:tcPr>
          <w:p>
            <w:pPr>
              <w:pStyle w:val="0"/>
              <w:rPr>
                <w:rFonts w:hint="default"/>
                <w:sz w:val="24"/>
              </w:rPr>
            </w:pPr>
            <w:r>
              <w:rPr>
                <w:rFonts w:hint="eastAsia"/>
                <w:sz w:val="24"/>
              </w:rPr>
              <w:t>発注者</w:t>
            </w:r>
          </w:p>
        </w:tc>
        <w:tc>
          <w:tcPr>
            <w:tcW w:w="2523" w:type="dxa"/>
            <w:vAlign w:val="top"/>
          </w:tcPr>
          <w:p>
            <w:pPr>
              <w:pStyle w:val="0"/>
              <w:rPr>
                <w:rFonts w:hint="default"/>
                <w:sz w:val="24"/>
              </w:rPr>
            </w:pPr>
          </w:p>
        </w:tc>
        <w:tc>
          <w:tcPr>
            <w:tcW w:w="1984" w:type="dxa"/>
            <w:vAlign w:val="top"/>
          </w:tcPr>
          <w:p>
            <w:pPr>
              <w:pStyle w:val="0"/>
              <w:rPr>
                <w:rFonts w:hint="default"/>
                <w:sz w:val="24"/>
              </w:rPr>
            </w:pPr>
            <w:r>
              <w:rPr>
                <w:rFonts w:hint="eastAsia"/>
                <w:sz w:val="24"/>
              </w:rPr>
              <w:t>受注金額（税込）</w:t>
            </w:r>
          </w:p>
        </w:tc>
        <w:tc>
          <w:tcPr>
            <w:tcW w:w="2215" w:type="dxa"/>
            <w:vAlign w:val="top"/>
          </w:tcPr>
          <w:p>
            <w:pPr>
              <w:pStyle w:val="0"/>
              <w:jc w:val="right"/>
              <w:rPr>
                <w:rFonts w:hint="default"/>
                <w:sz w:val="24"/>
              </w:rPr>
            </w:pPr>
            <w:r>
              <w:rPr>
                <w:rFonts w:hint="eastAsia"/>
                <w:sz w:val="24"/>
              </w:rPr>
              <w:t>千円</w:t>
            </w:r>
          </w:p>
        </w:tc>
      </w:tr>
      <w:tr>
        <w:trPr/>
        <w:tc>
          <w:tcPr>
            <w:tcW w:w="780" w:type="dxa"/>
            <w:vMerge w:val="continue"/>
            <w:vAlign w:val="top"/>
          </w:tcPr>
          <w:p>
            <w:pPr>
              <w:pStyle w:val="0"/>
              <w:rPr>
                <w:rFonts w:hint="default"/>
                <w:sz w:val="24"/>
              </w:rPr>
            </w:pPr>
          </w:p>
        </w:tc>
        <w:tc>
          <w:tcPr>
            <w:tcW w:w="1200" w:type="dxa"/>
            <w:vAlign w:val="top"/>
          </w:tcPr>
          <w:p>
            <w:pPr>
              <w:pStyle w:val="0"/>
              <w:rPr>
                <w:rFonts w:hint="default"/>
                <w:sz w:val="24"/>
              </w:rPr>
            </w:pPr>
            <w:r>
              <w:rPr>
                <w:rFonts w:hint="eastAsia"/>
                <w:sz w:val="24"/>
              </w:rPr>
              <w:t>業務期間</w:t>
            </w:r>
          </w:p>
        </w:tc>
        <w:tc>
          <w:tcPr>
            <w:tcW w:w="6722" w:type="dxa"/>
            <w:gridSpan w:val="3"/>
            <w:vAlign w:val="top"/>
          </w:tcPr>
          <w:p>
            <w:pPr>
              <w:pStyle w:val="0"/>
              <w:rPr>
                <w:rFonts w:hint="default"/>
                <w:sz w:val="24"/>
              </w:rPr>
            </w:pPr>
          </w:p>
        </w:tc>
      </w:tr>
      <w:tr>
        <w:trPr/>
        <w:tc>
          <w:tcPr>
            <w:tcW w:w="8702" w:type="dxa"/>
            <w:gridSpan w:val="5"/>
            <w:vAlign w:val="top"/>
          </w:tcPr>
          <w:p>
            <w:pPr>
              <w:pStyle w:val="0"/>
              <w:rPr>
                <w:rFonts w:hint="default"/>
                <w:sz w:val="24"/>
              </w:rPr>
            </w:pPr>
            <w:r>
              <w:rPr>
                <w:rFonts w:hint="eastAsia"/>
                <w:sz w:val="24"/>
              </w:rPr>
              <w:t>業務概要</w:t>
            </w:r>
          </w:p>
          <w:p>
            <w:pPr>
              <w:pStyle w:val="0"/>
              <w:rPr>
                <w:rFonts w:hint="default"/>
                <w:sz w:val="24"/>
              </w:rPr>
            </w:pPr>
          </w:p>
        </w:tc>
      </w:tr>
      <w:tr>
        <w:trPr>
          <w:trHeight w:val="728" w:hRule="atLeast"/>
        </w:trPr>
        <w:tc>
          <w:tcPr>
            <w:tcW w:w="8702" w:type="dxa"/>
            <w:gridSpan w:val="5"/>
            <w:vAlign w:val="top"/>
          </w:tcPr>
          <w:p>
            <w:pPr>
              <w:pStyle w:val="0"/>
              <w:rPr>
                <w:rFonts w:hint="default"/>
                <w:sz w:val="24"/>
              </w:rPr>
            </w:pPr>
            <w:r>
              <w:rPr>
                <w:rFonts w:hint="eastAsia"/>
                <w:sz w:val="24"/>
              </w:rPr>
              <w:t>成果</w:t>
            </w:r>
          </w:p>
          <w:p>
            <w:pPr>
              <w:pStyle w:val="0"/>
              <w:rPr>
                <w:rFonts w:hint="default"/>
                <w:sz w:val="24"/>
              </w:rPr>
            </w:pPr>
          </w:p>
          <w:p>
            <w:pPr>
              <w:pStyle w:val="0"/>
              <w:rPr>
                <w:rFonts w:hint="default"/>
                <w:sz w:val="24"/>
              </w:rPr>
            </w:pPr>
          </w:p>
        </w:tc>
      </w:tr>
      <w:tr>
        <w:trPr>
          <w:trHeight w:val="229" w:hRule="atLeast"/>
        </w:trPr>
        <w:tc>
          <w:tcPr>
            <w:tcW w:w="780" w:type="dxa"/>
            <w:vMerge w:val="restart"/>
            <w:vAlign w:val="center"/>
          </w:tcPr>
          <w:p>
            <w:pPr>
              <w:pStyle w:val="0"/>
              <w:jc w:val="center"/>
              <w:rPr>
                <w:rFonts w:hint="default"/>
                <w:sz w:val="24"/>
              </w:rPr>
            </w:pPr>
            <w:r>
              <w:rPr>
                <w:rFonts w:hint="eastAsia"/>
                <w:sz w:val="24"/>
              </w:rPr>
              <w:t>２</w:t>
            </w:r>
          </w:p>
        </w:tc>
        <w:tc>
          <w:tcPr>
            <w:tcW w:w="1200" w:type="dxa"/>
            <w:vAlign w:val="top"/>
          </w:tcPr>
          <w:p>
            <w:pPr>
              <w:pStyle w:val="0"/>
              <w:rPr>
                <w:rFonts w:hint="default"/>
                <w:sz w:val="24"/>
              </w:rPr>
            </w:pPr>
            <w:r>
              <w:rPr>
                <w:rFonts w:hint="eastAsia"/>
                <w:sz w:val="24"/>
              </w:rPr>
              <w:t>業務名</w:t>
            </w:r>
          </w:p>
        </w:tc>
        <w:tc>
          <w:tcPr>
            <w:tcW w:w="6722" w:type="dxa"/>
            <w:gridSpan w:val="3"/>
            <w:vAlign w:val="top"/>
          </w:tcPr>
          <w:p>
            <w:pPr>
              <w:pStyle w:val="0"/>
              <w:rPr>
                <w:rFonts w:hint="default"/>
                <w:sz w:val="24"/>
              </w:rPr>
            </w:pPr>
          </w:p>
        </w:tc>
      </w:tr>
      <w:tr>
        <w:trPr/>
        <w:tc>
          <w:tcPr>
            <w:tcW w:w="780" w:type="dxa"/>
            <w:vMerge w:val="continue"/>
            <w:vAlign w:val="top"/>
          </w:tcPr>
          <w:p>
            <w:pPr>
              <w:pStyle w:val="0"/>
              <w:rPr>
                <w:rFonts w:hint="default"/>
                <w:sz w:val="24"/>
              </w:rPr>
            </w:pPr>
          </w:p>
        </w:tc>
        <w:tc>
          <w:tcPr>
            <w:tcW w:w="1200" w:type="dxa"/>
            <w:vAlign w:val="top"/>
          </w:tcPr>
          <w:p>
            <w:pPr>
              <w:pStyle w:val="0"/>
              <w:rPr>
                <w:rFonts w:hint="default"/>
                <w:sz w:val="24"/>
              </w:rPr>
            </w:pPr>
            <w:r>
              <w:rPr>
                <w:rFonts w:hint="eastAsia"/>
                <w:sz w:val="24"/>
              </w:rPr>
              <w:t>発注者</w:t>
            </w:r>
          </w:p>
        </w:tc>
        <w:tc>
          <w:tcPr>
            <w:tcW w:w="2523" w:type="dxa"/>
            <w:vAlign w:val="top"/>
          </w:tcPr>
          <w:p>
            <w:pPr>
              <w:pStyle w:val="0"/>
              <w:rPr>
                <w:rFonts w:hint="default"/>
                <w:sz w:val="24"/>
              </w:rPr>
            </w:pPr>
          </w:p>
        </w:tc>
        <w:tc>
          <w:tcPr>
            <w:tcW w:w="1984" w:type="dxa"/>
            <w:vAlign w:val="top"/>
          </w:tcPr>
          <w:p>
            <w:pPr>
              <w:pStyle w:val="0"/>
              <w:rPr>
                <w:rFonts w:hint="default"/>
                <w:sz w:val="24"/>
              </w:rPr>
            </w:pPr>
            <w:r>
              <w:rPr>
                <w:rFonts w:hint="eastAsia"/>
                <w:sz w:val="24"/>
              </w:rPr>
              <w:t>受注金額（税込）</w:t>
            </w:r>
          </w:p>
        </w:tc>
        <w:tc>
          <w:tcPr>
            <w:tcW w:w="2215" w:type="dxa"/>
            <w:vAlign w:val="top"/>
          </w:tcPr>
          <w:p>
            <w:pPr>
              <w:pStyle w:val="0"/>
              <w:jc w:val="right"/>
              <w:rPr>
                <w:rFonts w:hint="default"/>
                <w:sz w:val="24"/>
              </w:rPr>
            </w:pPr>
            <w:r>
              <w:rPr>
                <w:rFonts w:hint="eastAsia"/>
                <w:sz w:val="24"/>
              </w:rPr>
              <w:t>千円</w:t>
            </w:r>
          </w:p>
        </w:tc>
      </w:tr>
      <w:tr>
        <w:trPr/>
        <w:tc>
          <w:tcPr>
            <w:tcW w:w="780" w:type="dxa"/>
            <w:vMerge w:val="continue"/>
            <w:vAlign w:val="top"/>
          </w:tcPr>
          <w:p>
            <w:pPr>
              <w:pStyle w:val="0"/>
              <w:rPr>
                <w:rFonts w:hint="default"/>
                <w:sz w:val="24"/>
              </w:rPr>
            </w:pPr>
          </w:p>
        </w:tc>
        <w:tc>
          <w:tcPr>
            <w:tcW w:w="1200" w:type="dxa"/>
            <w:vAlign w:val="top"/>
          </w:tcPr>
          <w:p>
            <w:pPr>
              <w:pStyle w:val="0"/>
              <w:rPr>
                <w:rFonts w:hint="default"/>
                <w:sz w:val="24"/>
              </w:rPr>
            </w:pPr>
            <w:r>
              <w:rPr>
                <w:rFonts w:hint="eastAsia"/>
                <w:sz w:val="24"/>
              </w:rPr>
              <w:t>業務期間</w:t>
            </w:r>
          </w:p>
        </w:tc>
        <w:tc>
          <w:tcPr>
            <w:tcW w:w="6722" w:type="dxa"/>
            <w:gridSpan w:val="3"/>
            <w:vAlign w:val="top"/>
          </w:tcPr>
          <w:p>
            <w:pPr>
              <w:pStyle w:val="0"/>
              <w:rPr>
                <w:rFonts w:hint="default"/>
                <w:sz w:val="24"/>
              </w:rPr>
            </w:pPr>
          </w:p>
        </w:tc>
      </w:tr>
      <w:tr>
        <w:trPr/>
        <w:tc>
          <w:tcPr>
            <w:tcW w:w="8702" w:type="dxa"/>
            <w:gridSpan w:val="5"/>
            <w:vAlign w:val="top"/>
          </w:tcPr>
          <w:p>
            <w:pPr>
              <w:pStyle w:val="0"/>
              <w:rPr>
                <w:rFonts w:hint="default"/>
                <w:sz w:val="24"/>
              </w:rPr>
            </w:pPr>
            <w:r>
              <w:rPr>
                <w:rFonts w:hint="eastAsia"/>
                <w:sz w:val="24"/>
              </w:rPr>
              <w:t>業務概要</w:t>
            </w:r>
          </w:p>
          <w:p>
            <w:pPr>
              <w:pStyle w:val="0"/>
              <w:rPr>
                <w:rFonts w:hint="default"/>
                <w:sz w:val="24"/>
              </w:rPr>
            </w:pPr>
          </w:p>
          <w:p>
            <w:pPr>
              <w:pStyle w:val="0"/>
              <w:rPr>
                <w:rFonts w:hint="default"/>
                <w:sz w:val="24"/>
              </w:rPr>
            </w:pPr>
          </w:p>
        </w:tc>
      </w:tr>
      <w:tr>
        <w:trPr>
          <w:trHeight w:val="728" w:hRule="atLeast"/>
        </w:trPr>
        <w:tc>
          <w:tcPr>
            <w:tcW w:w="8702" w:type="dxa"/>
            <w:gridSpan w:val="5"/>
            <w:vAlign w:val="top"/>
          </w:tcPr>
          <w:p>
            <w:pPr>
              <w:pStyle w:val="0"/>
              <w:rPr>
                <w:rFonts w:hint="default"/>
                <w:sz w:val="24"/>
              </w:rPr>
            </w:pPr>
            <w:r>
              <w:rPr>
                <w:rFonts w:hint="eastAsia"/>
                <w:sz w:val="24"/>
              </w:rPr>
              <w:t>成果</w:t>
            </w:r>
          </w:p>
          <w:p>
            <w:pPr>
              <w:pStyle w:val="0"/>
              <w:rPr>
                <w:rFonts w:hint="default"/>
                <w:sz w:val="24"/>
              </w:rPr>
            </w:pPr>
          </w:p>
          <w:p>
            <w:pPr>
              <w:pStyle w:val="0"/>
              <w:rPr>
                <w:rFonts w:hint="default"/>
                <w:sz w:val="24"/>
              </w:rPr>
            </w:pPr>
          </w:p>
        </w:tc>
      </w:tr>
      <w:tr>
        <w:trPr>
          <w:trHeight w:val="229" w:hRule="atLeast"/>
        </w:trPr>
        <w:tc>
          <w:tcPr>
            <w:tcW w:w="780" w:type="dxa"/>
            <w:vMerge w:val="restart"/>
            <w:vAlign w:val="center"/>
          </w:tcPr>
          <w:p>
            <w:pPr>
              <w:pStyle w:val="0"/>
              <w:jc w:val="center"/>
              <w:rPr>
                <w:rFonts w:hint="default"/>
                <w:sz w:val="24"/>
              </w:rPr>
            </w:pPr>
            <w:r>
              <w:rPr>
                <w:rFonts w:hint="eastAsia"/>
                <w:sz w:val="24"/>
              </w:rPr>
              <w:t>３</w:t>
            </w:r>
          </w:p>
        </w:tc>
        <w:tc>
          <w:tcPr>
            <w:tcW w:w="1200" w:type="dxa"/>
            <w:vAlign w:val="top"/>
          </w:tcPr>
          <w:p>
            <w:pPr>
              <w:pStyle w:val="0"/>
              <w:rPr>
                <w:rFonts w:hint="default"/>
                <w:sz w:val="24"/>
              </w:rPr>
            </w:pPr>
            <w:r>
              <w:rPr>
                <w:rFonts w:hint="eastAsia"/>
                <w:sz w:val="24"/>
              </w:rPr>
              <w:t>業務名</w:t>
            </w:r>
          </w:p>
        </w:tc>
        <w:tc>
          <w:tcPr>
            <w:tcW w:w="6722" w:type="dxa"/>
            <w:gridSpan w:val="3"/>
            <w:vAlign w:val="top"/>
          </w:tcPr>
          <w:p>
            <w:pPr>
              <w:pStyle w:val="0"/>
              <w:rPr>
                <w:rFonts w:hint="default"/>
                <w:sz w:val="24"/>
              </w:rPr>
            </w:pPr>
          </w:p>
        </w:tc>
      </w:tr>
      <w:tr>
        <w:trPr/>
        <w:tc>
          <w:tcPr>
            <w:tcW w:w="780" w:type="dxa"/>
            <w:vMerge w:val="continue"/>
            <w:vAlign w:val="top"/>
          </w:tcPr>
          <w:p>
            <w:pPr>
              <w:pStyle w:val="0"/>
              <w:rPr>
                <w:rFonts w:hint="default"/>
                <w:sz w:val="24"/>
              </w:rPr>
            </w:pPr>
          </w:p>
        </w:tc>
        <w:tc>
          <w:tcPr>
            <w:tcW w:w="1200" w:type="dxa"/>
            <w:vAlign w:val="top"/>
          </w:tcPr>
          <w:p>
            <w:pPr>
              <w:pStyle w:val="0"/>
              <w:rPr>
                <w:rFonts w:hint="default"/>
                <w:sz w:val="24"/>
              </w:rPr>
            </w:pPr>
            <w:r>
              <w:rPr>
                <w:rFonts w:hint="eastAsia"/>
                <w:sz w:val="24"/>
              </w:rPr>
              <w:t>発注者</w:t>
            </w:r>
          </w:p>
        </w:tc>
        <w:tc>
          <w:tcPr>
            <w:tcW w:w="2523" w:type="dxa"/>
            <w:vAlign w:val="top"/>
          </w:tcPr>
          <w:p>
            <w:pPr>
              <w:pStyle w:val="0"/>
              <w:rPr>
                <w:rFonts w:hint="default"/>
                <w:sz w:val="24"/>
              </w:rPr>
            </w:pPr>
          </w:p>
        </w:tc>
        <w:tc>
          <w:tcPr>
            <w:tcW w:w="1984" w:type="dxa"/>
            <w:vAlign w:val="top"/>
          </w:tcPr>
          <w:p>
            <w:pPr>
              <w:pStyle w:val="0"/>
              <w:rPr>
                <w:rFonts w:hint="default"/>
                <w:sz w:val="24"/>
              </w:rPr>
            </w:pPr>
            <w:r>
              <w:rPr>
                <w:rFonts w:hint="eastAsia"/>
                <w:sz w:val="24"/>
              </w:rPr>
              <w:t>受注金額（税込）</w:t>
            </w:r>
          </w:p>
        </w:tc>
        <w:tc>
          <w:tcPr>
            <w:tcW w:w="2215" w:type="dxa"/>
            <w:vAlign w:val="top"/>
          </w:tcPr>
          <w:p>
            <w:pPr>
              <w:pStyle w:val="0"/>
              <w:jc w:val="right"/>
              <w:rPr>
                <w:rFonts w:hint="default"/>
                <w:sz w:val="24"/>
              </w:rPr>
            </w:pPr>
            <w:r>
              <w:rPr>
                <w:rFonts w:hint="eastAsia"/>
                <w:sz w:val="24"/>
              </w:rPr>
              <w:t>千円</w:t>
            </w:r>
          </w:p>
        </w:tc>
      </w:tr>
      <w:tr>
        <w:trPr/>
        <w:tc>
          <w:tcPr>
            <w:tcW w:w="780" w:type="dxa"/>
            <w:vMerge w:val="continue"/>
            <w:vAlign w:val="top"/>
          </w:tcPr>
          <w:p>
            <w:pPr>
              <w:pStyle w:val="0"/>
              <w:rPr>
                <w:rFonts w:hint="default"/>
                <w:sz w:val="24"/>
              </w:rPr>
            </w:pPr>
          </w:p>
        </w:tc>
        <w:tc>
          <w:tcPr>
            <w:tcW w:w="1200" w:type="dxa"/>
            <w:vAlign w:val="top"/>
          </w:tcPr>
          <w:p>
            <w:pPr>
              <w:pStyle w:val="0"/>
              <w:rPr>
                <w:rFonts w:hint="default"/>
                <w:sz w:val="24"/>
              </w:rPr>
            </w:pPr>
            <w:r>
              <w:rPr>
                <w:rFonts w:hint="eastAsia"/>
                <w:sz w:val="24"/>
              </w:rPr>
              <w:t>業務期間</w:t>
            </w:r>
          </w:p>
        </w:tc>
        <w:tc>
          <w:tcPr>
            <w:tcW w:w="6722" w:type="dxa"/>
            <w:gridSpan w:val="3"/>
            <w:vAlign w:val="top"/>
          </w:tcPr>
          <w:p>
            <w:pPr>
              <w:pStyle w:val="0"/>
              <w:rPr>
                <w:rFonts w:hint="default"/>
                <w:sz w:val="24"/>
              </w:rPr>
            </w:pPr>
          </w:p>
        </w:tc>
      </w:tr>
      <w:tr>
        <w:trPr/>
        <w:tc>
          <w:tcPr>
            <w:tcW w:w="8702" w:type="dxa"/>
            <w:gridSpan w:val="5"/>
            <w:vAlign w:val="top"/>
          </w:tcPr>
          <w:p>
            <w:pPr>
              <w:pStyle w:val="0"/>
              <w:rPr>
                <w:rFonts w:hint="default"/>
                <w:sz w:val="24"/>
              </w:rPr>
            </w:pPr>
            <w:r>
              <w:rPr>
                <w:rFonts w:hint="eastAsia"/>
                <w:sz w:val="24"/>
              </w:rPr>
              <w:t>業務概要</w:t>
            </w:r>
            <w:bookmarkStart w:id="0" w:name="_GoBack"/>
            <w:bookmarkEnd w:id="0"/>
          </w:p>
          <w:p>
            <w:pPr>
              <w:pStyle w:val="0"/>
              <w:rPr>
                <w:rFonts w:hint="default"/>
                <w:sz w:val="24"/>
              </w:rPr>
            </w:pPr>
          </w:p>
          <w:p>
            <w:pPr>
              <w:pStyle w:val="0"/>
              <w:rPr>
                <w:rFonts w:hint="default"/>
                <w:sz w:val="24"/>
              </w:rPr>
            </w:pPr>
          </w:p>
        </w:tc>
      </w:tr>
      <w:tr>
        <w:trPr>
          <w:trHeight w:val="728" w:hRule="atLeast"/>
        </w:trPr>
        <w:tc>
          <w:tcPr>
            <w:tcW w:w="8702" w:type="dxa"/>
            <w:gridSpan w:val="5"/>
            <w:vAlign w:val="top"/>
          </w:tcPr>
          <w:p>
            <w:pPr>
              <w:pStyle w:val="0"/>
              <w:rPr>
                <w:rFonts w:hint="default"/>
                <w:sz w:val="24"/>
              </w:rPr>
            </w:pPr>
            <w:r>
              <w:rPr>
                <w:rFonts w:hint="eastAsia"/>
                <w:sz w:val="24"/>
              </w:rPr>
              <w:t>成果</w:t>
            </w:r>
          </w:p>
          <w:p>
            <w:pPr>
              <w:pStyle w:val="0"/>
              <w:rPr>
                <w:rFonts w:hint="default"/>
                <w:sz w:val="24"/>
              </w:rPr>
            </w:pPr>
          </w:p>
          <w:p>
            <w:pPr>
              <w:pStyle w:val="0"/>
              <w:rPr>
                <w:rFonts w:hint="default"/>
                <w:sz w:val="24"/>
              </w:rPr>
            </w:pPr>
          </w:p>
        </w:tc>
      </w:tr>
    </w:tbl>
    <w:p>
      <w:pPr>
        <w:pStyle w:val="0"/>
        <w:rPr>
          <w:rFonts w:hint="default"/>
          <w:sz w:val="24"/>
        </w:rPr>
      </w:pPr>
      <w:r>
        <w:rPr>
          <w:rFonts w:hint="eastAsia"/>
          <w:sz w:val="24"/>
        </w:rPr>
        <w:t>※　必要に応じて行の追加は自由</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p>
    <w:pPr>
      <w:pStyle w:val="16"/>
      <w:rPr>
        <w:rFonts w:hint="default"/>
      </w:rPr>
    </w:pPr>
  </w:p>
  <w:p>
    <w:pPr>
      <w:pStyle w:val="16"/>
      <w:rPr>
        <w:rFonts w:hint="default" w:asciiTheme="minorEastAsia" w:hAnsiTheme="minorEastAsia" w:eastAsiaTheme="minorEastAsia"/>
        <w:sz w:val="24"/>
      </w:rPr>
    </w:pPr>
    <w:r>
      <w:rPr>
        <w:rFonts w:hint="eastAsia" w:asciiTheme="minorEastAsia" w:hAnsiTheme="minorEastAsia" w:eastAsiaTheme="minorEastAsia"/>
        <w:sz w:val="24"/>
      </w:rPr>
      <w:t>様式３</w:t>
    </w:r>
  </w:p>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Words>
  <Characters>277</Characters>
  <Application>JUST Note</Application>
  <Lines>108</Lines>
  <Paragraphs>30</Paragraphs>
  <Company>Microsoft</Company>
  <CharactersWithSpaces>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00886</dc:creator>
  <cp:lastModifiedBy>寺澤 茉友子</cp:lastModifiedBy>
  <cp:lastPrinted>2022-08-08T04:13:50Z</cp:lastPrinted>
  <dcterms:created xsi:type="dcterms:W3CDTF">2020-01-29T07:58:00Z</dcterms:created>
  <dcterms:modified xsi:type="dcterms:W3CDTF">2022-08-08T02:56:46Z</dcterms:modified>
  <cp:revision>5</cp:revision>
</cp:coreProperties>
</file>