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様式第４号（第９条関係）</w:t>
      </w:r>
    </w:p>
    <w:p>
      <w:pPr>
        <w:pStyle w:val="0"/>
        <w:ind w:left="269" w:hanging="269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leftChars="0" w:firstLineChars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長久手市</w:t>
      </w:r>
      <w:r>
        <w:rPr>
          <w:rFonts w:hint="eastAsia" w:ascii="ＭＳ 明朝" w:hAnsi="ＭＳ 明朝" w:eastAsia="ＭＳ 明朝"/>
          <w:kern w:val="0"/>
          <w:sz w:val="24"/>
        </w:rPr>
        <w:t>自転車乗車用ヘルメット着用促進事業費補助金</w:t>
      </w:r>
      <w:r>
        <w:rPr>
          <w:rFonts w:hint="eastAsia" w:asciiTheme="minorEastAsia" w:hAnsiTheme="minorEastAsia"/>
          <w:sz w:val="24"/>
        </w:rPr>
        <w:t>請求書</w:t>
      </w:r>
    </w:p>
    <w:p>
      <w:pPr>
        <w:pStyle w:val="0"/>
        <w:ind w:left="269" w:hanging="269" w:hangingChars="10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ind w:left="269" w:hanging="269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年</w:t>
      </w:r>
      <w:r>
        <w:rPr>
          <w:rFonts w:hint="eastAsia" w:asciiTheme="minorEastAsia" w:hAnsiTheme="minorEastAsia"/>
          <w:color w:val="FF0000"/>
          <w:sz w:val="24"/>
        </w:rPr>
        <w:t>　　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color w:val="FF0000"/>
          <w:sz w:val="24"/>
        </w:rPr>
        <w:t>　　</w:t>
      </w:r>
      <w:r>
        <w:rPr>
          <w:rFonts w:hint="eastAsia" w:asciiTheme="minorEastAsia" w:hAnsiTheme="minorEastAsia"/>
          <w:sz w:val="24"/>
        </w:rPr>
        <w:t>日</w:t>
      </w:r>
    </w:p>
    <w:p>
      <w:pPr>
        <w:pStyle w:val="0"/>
        <w:ind w:left="269" w:hanging="269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142240</wp:posOffset>
                </wp:positionV>
                <wp:extent cx="4514850" cy="561340"/>
                <wp:effectExtent l="635" t="203200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14850" cy="561340"/>
                        </a:xfrm>
                        <a:prstGeom prst="wedgeRoundRectCallout">
                          <a:avLst>
                            <a:gd name="adj1" fmla="val -1589"/>
                            <a:gd name="adj2" fmla="val -8604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申請書と同時提出の場合、日付は空欄でお願いします。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11.2pt;mso-position-vertical-relative:text;mso-position-horizontal-relative:text;v-text-anchor:middle;position:absolute;height:44.2pt;mso-wrap-distance-top:0pt;width:355.5pt;mso-wrap-distance-left:16pt;margin-left:140.6pt;z-index:2;" o:spid="_x0000_s1026" o:allowincell="t" o:allowoverlap="t" filled="f" stroked="t" strokecolor="#385d8a" strokeweight="2pt" o:spt="62" type="#_x0000_t62" adj="10457,-7786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申請書と同時提出の場合、日付は空欄でお願いします。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69" w:hanging="269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-806450</wp:posOffset>
                </wp:positionH>
                <wp:positionV relativeFrom="paragraph">
                  <wp:posOffset>253365</wp:posOffset>
                </wp:positionV>
                <wp:extent cx="2505075" cy="1313815"/>
                <wp:effectExtent l="635" t="635" r="29845" b="19558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505075" cy="1313815"/>
                        </a:xfrm>
                        <a:prstGeom prst="wedgeRoundRectCallout">
                          <a:avLst>
                            <a:gd name="adj1" fmla="val -1872"/>
                            <a:gd name="adj2" fmla="val 6406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交付決定日の日時と文書番号を記入してください。申請と同時提出の場合、記入不要です。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19.95pt;mso-position-vertical-relative:text;mso-position-horizontal-relative:text;v-text-anchor:middle;position:absolute;height:103.45pt;mso-wrap-distance-top:0pt;width:197.25pt;mso-wrap-distance-left:16pt;margin-left:-63.5pt;z-index:3;" o:spid="_x0000_s1027" o:allowincell="t" o:allowoverlap="t" filled="f" stroked="t" strokecolor="#385d8a" strokeweight="2pt" o:spt="62" type="#_x0000_t62" adj="10396,24637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交付決定日の日時と文書番号を記入してください。申請と同時提出の場合、記入不要です。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</w:rPr>
        <w:t>長久手市長　殿</w:t>
      </w:r>
    </w:p>
    <w:p>
      <w:pPr>
        <w:pStyle w:val="0"/>
        <w:ind w:left="269" w:hanging="269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ind w:left="381" w:hanging="381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55"/>
          <w:kern w:val="0"/>
          <w:sz w:val="24"/>
          <w:fitText w:val="942" w:id="1"/>
        </w:rPr>
        <w:t>申請</w:t>
      </w:r>
      <w:r>
        <w:rPr>
          <w:rFonts w:hint="eastAsia" w:asciiTheme="minorEastAsia" w:hAnsiTheme="minorEastAsia"/>
          <w:spacing w:val="1"/>
          <w:kern w:val="0"/>
          <w:sz w:val="24"/>
          <w:fitText w:val="942" w:id="1"/>
        </w:rPr>
        <w:t>者</w:t>
      </w:r>
      <w:r>
        <w:rPr>
          <w:rFonts w:hint="eastAsia" w:asciiTheme="minorEastAsia" w:hAnsiTheme="minorEastAsia"/>
          <w:spacing w:val="120"/>
          <w:sz w:val="24"/>
        </w:rPr>
        <w:t>　住</w:t>
      </w:r>
      <w:r>
        <w:rPr>
          <w:rFonts w:hint="eastAsia" w:asciiTheme="minorEastAsia" w:hAnsiTheme="minorEastAsia"/>
          <w:sz w:val="24"/>
        </w:rPr>
        <w:t>所　</w:t>
      </w:r>
      <w:r>
        <w:rPr>
          <w:rFonts w:hint="eastAsia" w:asciiTheme="minorEastAsia" w:hAnsiTheme="minorEastAsia"/>
          <w:color w:val="FF0000"/>
          <w:sz w:val="20"/>
        </w:rPr>
        <w:t>長久手市岩作城の</w:t>
      </w:r>
      <w:bookmarkStart w:id="0" w:name="_GoBack"/>
      <w:bookmarkEnd w:id="0"/>
      <w:r>
        <w:rPr>
          <w:rFonts w:hint="eastAsia" w:asciiTheme="minorEastAsia" w:hAnsiTheme="minorEastAsia"/>
          <w:color w:val="FF0000"/>
          <w:sz w:val="20"/>
        </w:rPr>
        <w:t>内６０番地１</w:t>
      </w:r>
    </w:p>
    <w:p>
      <w:pPr>
        <w:pStyle w:val="0"/>
        <w:wordWrap w:val="0"/>
        <w:ind w:left="509" w:hanging="509" w:hangingChars="10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120"/>
          <w:sz w:val="24"/>
        </w:rPr>
        <w:t>　　　　　　</w:t>
      </w:r>
      <w:r>
        <w:rPr>
          <w:rFonts w:hint="eastAsia" w:asciiTheme="minorEastAsia" w:hAnsiTheme="minorEastAsia"/>
          <w:spacing w:val="120"/>
          <w:sz w:val="24"/>
        </w:rPr>
        <w:t xml:space="preserve"> </w:t>
      </w:r>
      <w:r>
        <w:rPr>
          <w:rFonts w:hint="eastAsia" w:asciiTheme="minorEastAsia" w:hAnsiTheme="minorEastAsia"/>
          <w:spacing w:val="120"/>
          <w:sz w:val="24"/>
        </w:rPr>
        <w:t>氏</w:t>
      </w:r>
      <w:r>
        <w:rPr>
          <w:rFonts w:hint="eastAsia" w:asciiTheme="minorEastAsia" w:hAnsiTheme="minorEastAsia"/>
          <w:sz w:val="24"/>
        </w:rPr>
        <w:t>名　</w:t>
      </w:r>
      <w:r>
        <w:rPr>
          <w:rFonts w:hint="eastAsia" w:asciiTheme="minorEastAsia" w:hAnsiTheme="minorEastAsia"/>
          <w:color w:val="FF0000"/>
          <w:sz w:val="24"/>
        </w:rPr>
        <w:t>長久手</w:t>
      </w:r>
      <w:r>
        <w:rPr>
          <w:rFonts w:hint="eastAsia" w:ascii="ＭＳ 明朝" w:hAnsi="ＭＳ 明朝" w:eastAsia="ＭＳ 明朝"/>
          <w:color w:val="FF0000"/>
          <w:sz w:val="24"/>
        </w:rPr>
        <w:t>一朗</w:t>
      </w:r>
      <w:r>
        <w:rPr>
          <w:rFonts w:hint="eastAsia" w:asciiTheme="minorEastAsia" w:hAnsiTheme="minorEastAsia"/>
          <w:sz w:val="24"/>
        </w:rPr>
        <w:t>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/>
          <w:color w:val="FF0000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inorEastAsia" w:hAnsiTheme="minorEastAsia" w:eastAsiaTheme="minorEastAsia"/>
          <w:color w:val="FF0000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120"/>
          <w:sz w:val="24"/>
        </w:rPr>
        <w:t>　　　　　　　</w:t>
      </w:r>
      <w:r>
        <w:rPr>
          <w:rFonts w:hint="eastAsia" w:asciiTheme="minorEastAsia" w:hAnsiTheme="minorEastAsia"/>
          <w:spacing w:val="120"/>
          <w:sz w:val="24"/>
        </w:rPr>
        <w:t xml:space="preserve"> </w:t>
      </w:r>
      <w:r>
        <w:rPr>
          <w:rFonts w:hint="eastAsia" w:asciiTheme="minorEastAsia" w:hAnsiTheme="minorEastAsia"/>
          <w:spacing w:val="120"/>
          <w:sz w:val="24"/>
        </w:rPr>
        <w:t>電</w:t>
      </w:r>
      <w:r>
        <w:rPr>
          <w:rFonts w:hint="eastAsia" w:asciiTheme="minorEastAsia" w:hAnsiTheme="minorEastAsia"/>
          <w:sz w:val="24"/>
        </w:rPr>
        <w:t>話　</w:t>
      </w:r>
      <w:r>
        <w:rPr>
          <w:rFonts w:hint="eastAsia" w:asciiTheme="minorEastAsia" w:hAnsiTheme="minorEastAsia"/>
          <w:color w:val="FF0000"/>
          <w:sz w:val="20"/>
        </w:rPr>
        <w:t>０５６１－６３－１１１１</w:t>
      </w:r>
    </w:p>
    <w:p>
      <w:pPr>
        <w:pStyle w:val="0"/>
        <w:ind w:left="269" w:hanging="269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both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年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月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日付け　　　第　　号で交付の確定した補助金に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351790</wp:posOffset>
                </wp:positionV>
                <wp:extent cx="2552700" cy="970915"/>
                <wp:effectExtent l="34734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552700" cy="970915"/>
                        </a:xfrm>
                        <a:prstGeom prst="wedgeRoundRectCallout">
                          <a:avLst>
                            <a:gd name="adj1" fmla="val -63583"/>
                            <a:gd name="adj2" fmla="val -522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申請書の補助金交付申請額の合計額を記入してください。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27.7pt;mso-position-vertical-relative:text;mso-position-horizontal-relative:text;v-text-anchor:middle;position:absolute;height:76.45pt;mso-wrap-distance-top:0pt;width:201pt;mso-wrap-distance-left:16pt;margin-left:239.7pt;z-index:4;" o:spid="_x0000_s1028" o:allowincell="t" o:allowoverlap="t" filled="f" stroked="t" strokecolor="#385d8a" strokeweight="2pt" o:spt="62" type="#_x0000_t62" adj="-2934,967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申請書の補助金交付申請額の合計額を記入してください。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</w:rPr>
        <w:t>ついて、下記のとおり請求します。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ind w:left="497" w:hanging="497" w:hangingChars="2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請求金額　　　</w:t>
      </w:r>
      <w:r>
        <w:rPr>
          <w:rFonts w:hint="eastAsia" w:asciiTheme="minorEastAsia" w:hAnsiTheme="minorEastAsia"/>
          <w:sz w:val="24"/>
          <w:u w:val="single" w:color="auto"/>
        </w:rPr>
        <w:t>金</w:t>
      </w:r>
      <w:r>
        <w:rPr>
          <w:rFonts w:hint="eastAsia" w:asciiTheme="minorEastAsia" w:hAnsiTheme="minorEastAsia"/>
          <w:color w:val="FF0000"/>
          <w:sz w:val="24"/>
          <w:u w:val="single" w:color="auto"/>
        </w:rPr>
        <w:t>２，０００</w:t>
      </w:r>
      <w:r>
        <w:rPr>
          <w:rFonts w:hint="eastAsia" w:asciiTheme="minorEastAsia" w:hAnsiTheme="minorEastAsia"/>
          <w:sz w:val="24"/>
          <w:u w:val="single" w:color="auto"/>
        </w:rPr>
        <w:t>円</w:t>
      </w:r>
    </w:p>
    <w:p>
      <w:pPr>
        <w:pStyle w:val="0"/>
        <w:ind w:left="537" w:hanging="537" w:hangingChars="2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leftChars="0" w:hanging="236" w:hangingChars="88"/>
        <w:jc w:val="left"/>
        <w:rPr>
          <w:rFonts w:hint="default" w:asciiTheme="minorEastAsia" w:hAnsiTheme="minorEastAsia"/>
          <w:sz w:val="10"/>
        </w:rPr>
      </w:pPr>
      <w:r>
        <w:rPr>
          <w:rFonts w:hint="eastAsia" w:asciiTheme="minorEastAsia" w:hAnsiTheme="minorEastAsia"/>
          <w:sz w:val="24"/>
        </w:rPr>
        <w:t>２　振込先</w:t>
      </w:r>
    </w:p>
    <w:tbl>
      <w:tblPr>
        <w:tblStyle w:val="33"/>
        <w:tblpPr w:leftFromText="142" w:rightFromText="142" w:topFromText="0" w:bottomFromText="0" w:vertAnchor="text" w:horzAnchor="text" w:tblpX="730" w:tblpY="73"/>
        <w:tblW w:w="0" w:type="auto"/>
        <w:tblLayout w:type="fixed"/>
        <w:tblLook w:firstRow="1" w:lastRow="0" w:firstColumn="1" w:lastColumn="0" w:noHBand="0" w:noVBand="1" w:val="04A0"/>
      </w:tblPr>
      <w:tblGrid>
        <w:gridCol w:w="2041"/>
        <w:gridCol w:w="5590"/>
      </w:tblGrid>
      <w:tr>
        <w:trPr>
          <w:trHeight w:val="531" w:hRule="atLeast"/>
        </w:trPr>
        <w:tc>
          <w:tcPr>
            <w:tcW w:w="2041" w:type="dxa"/>
            <w:vAlign w:val="center"/>
          </w:tcPr>
          <w:p>
            <w:pPr>
              <w:pStyle w:val="0"/>
              <w:ind w:leftChars="0" w:hanging="140" w:hangingChars="5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590" w:type="dxa"/>
            <w:vAlign w:val="center"/>
          </w:tcPr>
          <w:p>
            <w:pPr>
              <w:pStyle w:val="0"/>
              <w:ind w:firstLine="955" w:firstLineChars="4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8" behindDoc="0" locked="0" layoutInCell="1" hidden="0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1270</wp:posOffset>
                      </wp:positionV>
                      <wp:extent cx="3413125" cy="152400"/>
                      <wp:effectExtent l="0" t="0" r="635" b="635"/>
                      <wp:wrapSquare wrapText="bothSides"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3413125" cy="1524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ind w:left="0" w:leftChars="0" w:firstLine="617" w:firstLineChars="200"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>○　○　銀行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style="mso-wrap-distance-right:16pt;mso-wrap-distance-bottom:0pt;margin-top:0.1pt;mso-position-vertical-relative:text;mso-position-horizontal-relative:text;position:absolute;mso-wrap-mode:square;height:12pt;mso-wrap-distance-top:0pt;width:268.75pt;mso-wrap-style:none;mso-wrap-distance-left:16pt;margin-left:28.5pt;z-index:28;" o:allowincell="t" o:allowoverlap="t" filled="t" fillcolor="#ffffff" stroked="f" strokecolor="#ffffff" strokeweight="0.5pt" o:spt="202" type="#_x0000_t202">
                      <v:fill/>
                      <v:stroke linestyle="single"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ind w:left="0" w:leftChars="0" w:firstLine="617" w:firstLineChars="20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○　○　銀行</w:t>
                            </w:r>
                          </w:p>
                        </w:txbxContent>
                      </v:textbox>
                      <v:imagedata o:title=""/>
                      <w10:wrap type="square" side="both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1186" w:hRule="atLeast"/>
        </w:trPr>
        <w:tc>
          <w:tcPr>
            <w:tcW w:w="204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559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16510</wp:posOffset>
                      </wp:positionV>
                      <wp:extent cx="561975" cy="21907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56197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1.3pt;mso-position-vertical-relative:text;mso-position-horizontal-relative:text;position:absolute;height:17.25pt;mso-wrap-distance-top:0pt;width:44.25pt;mso-wrap-distance-left:5.65pt;margin-left:125.2pt;z-index:5;" o:spid="_x0000_s1030" o:allowincell="t" o:allowoverlap="t" filled="t" fillcolor="#4f81bd" stroked="t" strokecolor="#ff0000" strokeweight="2pt" o:spt="3">
                      <v:fill opacity="0f"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7" behindDoc="0" locked="0" layoutInCell="1" hidden="0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148590</wp:posOffset>
                      </wp:positionV>
                      <wp:extent cx="1285875" cy="419100"/>
                      <wp:effectExtent l="0" t="0" r="635" b="63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 txBox="1"/>
                            <wps:spPr>
                              <a:xfrm>
                                <a:off x="0" y="0"/>
                                <a:ext cx="1285875" cy="4191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349" w:firstLineChars="100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32"/>
                                    </w:rPr>
                                    <w:t>△　△</w:t>
                                  </w:r>
                                </w:p>
                              </w:txbxContent>
                            </wps:txbx>
                            <wps:bodyPr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style="mso-wrap-distance-right:16pt;mso-wrap-distance-bottom:0pt;margin-top:11.7pt;mso-position-vertical-relative:text;mso-position-horizontal-relative:text;position:absolute;height:33pt;mso-wrap-distance-top:0pt;width:101.25pt;mso-wrap-distance-left:16pt;margin-left:7.95pt;z-index:27;" o:allowincell="t" o:allowoverlap="t" filled="t" fillcolor="#ffffff" stroked="f" strokecolor="#fffff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firstLine="349" w:firstLineChars="10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△　△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　　　　　　　　　　支店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　　　　　　　</w:t>
            </w:r>
            <w:r>
              <w:rPr>
                <w:rFonts w:hint="eastAsia"/>
                <w:color w:val="FF0000"/>
                <w:sz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</w:rPr>
              <w:t>　　</w:t>
            </w:r>
            <w:r>
              <w:rPr>
                <w:rFonts w:hint="eastAsia"/>
                <w:sz w:val="24"/>
              </w:rPr>
              <w:t>出張所</w:t>
            </w:r>
          </w:p>
          <w:p>
            <w:pPr>
              <w:pStyle w:val="0"/>
              <w:ind w:left="0" w:leftChars="0" w:firstLine="2418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）</w:t>
            </w:r>
          </w:p>
        </w:tc>
      </w:tr>
      <w:tr>
        <w:trPr>
          <w:trHeight w:val="508" w:hRule="atLeast"/>
        </w:trPr>
        <w:tc>
          <w:tcPr>
            <w:tcW w:w="204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預金種目</w:t>
            </w:r>
          </w:p>
        </w:tc>
        <w:tc>
          <w:tcPr>
            <w:tcW w:w="5590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" behindDoc="1" locked="0" layoutInCell="1" hidden="0" allowOverlap="1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27940</wp:posOffset>
                      </wp:positionV>
                      <wp:extent cx="561975" cy="219075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>
                                <a:off x="0" y="0"/>
                                <a:ext cx="56197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2.2000000000000002pt;mso-position-vertical-relative:text;mso-position-horizontal-relative:text;position:absolute;height:17.25pt;mso-wrap-distance-top:0pt;width:44.25pt;mso-wrap-distance-left:5.65pt;margin-left:64.95pt;z-index:-503316474;" o:spid="_x0000_s1032" o:allowincell="t" o:allowoverlap="t" filled="t" fillcolor="#4f81bd" stroked="t" strokecolor="#ff0000" strokeweight="2pt" o:spt="3">
                      <v:fill opacity="0f"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１普通　　　　２当座</w:t>
            </w:r>
          </w:p>
        </w:tc>
      </w:tr>
      <w:tr>
        <w:trPr>
          <w:trHeight w:val="498" w:hRule="atLeast"/>
        </w:trPr>
        <w:tc>
          <w:tcPr>
            <w:tcW w:w="20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55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１２３４５６７</w:t>
            </w:r>
          </w:p>
        </w:tc>
      </w:tr>
      <w:tr>
        <w:trPr>
          <w:trHeight w:val="395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ナガクテ　イチロウ</w:t>
            </w:r>
          </w:p>
        </w:tc>
      </w:tr>
      <w:tr>
        <w:trPr>
          <w:trHeight w:val="850" w:hRule="atLeast"/>
        </w:trPr>
        <w:tc>
          <w:tcPr>
            <w:tcW w:w="204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559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32"/>
              </w:rPr>
              <w:t>長久手　</w:t>
            </w:r>
            <w:r>
              <w:rPr>
                <w:rFonts w:hint="eastAsia" w:ascii="ＭＳ 明朝" w:hAnsi="ＭＳ 明朝" w:eastAsia="ＭＳ 明朝"/>
                <w:color w:val="FF0000"/>
                <w:sz w:val="32"/>
              </w:rPr>
              <w:t>一朗</w:t>
            </w:r>
          </w:p>
        </w:tc>
      </w:tr>
    </w:tbl>
    <w:p>
      <w:pPr>
        <w:pStyle w:val="0"/>
        <w:ind w:leftChars="0" w:hanging="113" w:hangingChars="88"/>
        <w:jc w:val="left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ind w:leftChars="0" w:firstLine="0" w:firstLineChars="0"/>
        <w:rPr>
          <w:rFonts w:hint="default" w:asciiTheme="minorEastAsia" w:hAnsiTheme="minorEastAsia"/>
          <w:sz w:val="10"/>
        </w:rPr>
      </w:pPr>
    </w:p>
    <w:p>
      <w:pPr>
        <w:pStyle w:val="0"/>
        <w:ind w:leftChars="0" w:firstLine="0" w:firstLineChars="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３　添付書類</w:t>
      </w:r>
    </w:p>
    <w:p>
      <w:pPr>
        <w:pStyle w:val="0"/>
        <w:ind w:left="239" w:leftChars="100" w:firstLine="269" w:firstLineChars="100"/>
        <w:rPr>
          <w:rFonts w:hint="default" w:asciiTheme="minorEastAsia" w:hAnsiTheme="minorEastAsia"/>
          <w:sz w:val="10"/>
        </w:rPr>
      </w:pPr>
      <w:r>
        <w:rPr>
          <w:rFonts w:hint="eastAsia" w:asciiTheme="minorEastAsia" w:hAnsiTheme="minorEastAsia"/>
          <w:sz w:val="24"/>
        </w:rPr>
        <w:t>振込先銀行口座通帳の表紙の写し（金融機関名・口座番号・口座名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584200</wp:posOffset>
                </wp:positionV>
                <wp:extent cx="4448175" cy="751840"/>
                <wp:effectExtent l="635" t="372110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4448175" cy="751840"/>
                        </a:xfrm>
                        <a:prstGeom prst="wedgeRoundRectCallout">
                          <a:avLst>
                            <a:gd name="adj1" fmla="val -38924"/>
                            <a:gd name="adj2" fmla="val -9937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口座番号確認のため、必要となります。キャッシュカードも可。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46pt;mso-position-vertical-relative:text;mso-position-horizontal-relative:text;v-text-anchor:middle;position:absolute;height:59.2pt;mso-wrap-distance-top:0pt;width:350.25pt;mso-wrap-distance-left:16pt;margin-left:84.35pt;z-index:7;" o:spid="_x0000_s1033" o:allowincell="t" o:allowoverlap="t" filled="f" stroked="t" strokecolor="#385d8a" strokeweight="2pt" o:spt="62" type="#_x0000_t62" adj="2392,-10665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口座番号確認のため、必要となります。キャッシュカードも可。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</w:rPr>
        <w:t>義が記載されているもの）</w:t>
      </w:r>
    </w:p>
    <w:sectPr>
      <w:pgSz w:w="11906" w:h="16838"/>
      <w:pgMar w:top="1134" w:right="1701" w:bottom="1701" w:left="1701" w:header="851" w:footer="992" w:gutter="0"/>
      <w:cols w:space="720"/>
      <w:textDirection w:val="lrTb"/>
      <w:docGrid w:type="linesAndChars" w:linePitch="411" w:charSpace="58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footnote text"/>
    <w:basedOn w:val="0"/>
    <w:next w:val="28"/>
    <w:link w:val="29"/>
    <w:uiPriority w:val="0"/>
    <w:semiHidden/>
    <w:pPr>
      <w:snapToGrid w:val="0"/>
      <w:jc w:val="left"/>
    </w:pPr>
  </w:style>
  <w:style w:type="character" w:styleId="29" w:customStyle="1">
    <w:name w:val="脚注文字列 (文字)"/>
    <w:basedOn w:val="10"/>
    <w:next w:val="29"/>
    <w:link w:val="28"/>
    <w:uiPriority w:val="0"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</TotalTime>
  <Pages>1</Pages>
  <Words>0</Words>
  <Characters>254</Characters>
  <Application>JUST Note</Application>
  <Lines>46</Lines>
  <Paragraphs>27</Paragraphs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藤田 涼子</cp:lastModifiedBy>
  <cp:lastPrinted>2022-04-05T05:48:24Z</cp:lastPrinted>
  <dcterms:created xsi:type="dcterms:W3CDTF">2020-03-09T09:29:00Z</dcterms:created>
  <dcterms:modified xsi:type="dcterms:W3CDTF">2022-04-05T05:48:37Z</dcterms:modified>
  <cp:revision>3</cp:revision>
</cp:coreProperties>
</file>