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eastAsia="ＭＳ 明朝"/>
          <w:color w:val="auto"/>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2905125</wp:posOffset>
                </wp:positionH>
                <wp:positionV relativeFrom="paragraph">
                  <wp:posOffset>147320</wp:posOffset>
                </wp:positionV>
                <wp:extent cx="1495425" cy="561340"/>
                <wp:effectExtent l="635" t="635" r="34353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95425" cy="561340"/>
                        </a:xfrm>
                        <a:prstGeom prst="wedgeRoundRectCallout">
                          <a:avLst>
                            <a:gd name="adj1" fmla="val 70971"/>
                            <a:gd name="adj2" fmla="val -1454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color w:val="000000" w:themeColor="text1"/>
                              </w:rPr>
                              <w:t>市に提出する日付</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1.6pt;mso-position-vertical-relative:text;mso-position-horizontal-relative:text;v-text-anchor:middle;position:absolute;height:44.2pt;mso-wrap-distance-top:0pt;width:117.75pt;mso-wrap-distance-left:16pt;margin-left:228.75pt;z-index:2;" o:spid="_x0000_s1026" o:allowincell="t" o:allowoverlap="t" filled="f" stroked="t" strokecolor="#385d8a" strokeweight="2pt" o:spt="62" type="#_x0000_t62" adj="26130,7659">
                <v:fill/>
                <v:stroke linestyle="single" endcap="flat" dashstyle="solid" filltype="solid"/>
                <v:textbox style="layout-flow:horizontal;">
                  <w:txbxContent>
                    <w:p>
                      <w:pPr>
                        <w:pStyle w:val="0"/>
                        <w:rPr>
                          <w:rFonts w:hint="eastAsia"/>
                        </w:rPr>
                      </w:pPr>
                      <w:r>
                        <w:rPr>
                          <w:rFonts w:hint="eastAsia"/>
                          <w:color w:val="000000" w:themeColor="text1"/>
                        </w:rPr>
                        <w:t>市に提出する日付</w:t>
                      </w:r>
                    </w:p>
                  </w:txbxContent>
                </v:textbox>
                <v:imagedata o:title=""/>
                <w10:wrap type="none" anchorx="text" anchory="text"/>
              </v:shape>
            </w:pict>
          </mc:Fallback>
        </mc:AlternateContent>
      </w:r>
      <w:r>
        <w:rPr>
          <w:rFonts w:hint="eastAsia" w:ascii="ＭＳ 明朝" w:hAnsi="ＭＳ 明朝"/>
          <w:color w:val="auto"/>
          <w:sz w:val="24"/>
        </w:rPr>
        <w:t>様式第１号</w:t>
      </w:r>
      <w:r>
        <w:rPr>
          <w:rFonts w:hint="eastAsia" w:ascii="ＭＳ 明朝" w:hAnsi="ＭＳ 明朝"/>
          <w:color w:val="auto"/>
          <w:sz w:val="24"/>
        </w:rPr>
        <w:t>(</w:t>
      </w:r>
      <w:r>
        <w:rPr>
          <w:rFonts w:hint="eastAsia" w:ascii="ＭＳ 明朝" w:hAnsi="ＭＳ 明朝"/>
          <w:color w:val="auto"/>
          <w:sz w:val="24"/>
        </w:rPr>
        <w:t>第７条関係</w:t>
      </w:r>
      <w:r>
        <w:rPr>
          <w:rFonts w:hint="eastAsia" w:ascii="ＭＳ 明朝" w:hAnsi="ＭＳ 明朝"/>
          <w:color w:val="auto"/>
          <w:sz w:val="24"/>
        </w:rPr>
        <w:t>)</w:t>
      </w:r>
    </w:p>
    <w:p>
      <w:pPr>
        <w:pStyle w:val="0"/>
        <w:spacing w:line="360" w:lineRule="exact"/>
        <w:jc w:val="right"/>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FF0000"/>
          <w:sz w:val="24"/>
        </w:rPr>
        <w:t>令和○</w:t>
      </w:r>
      <w:r>
        <w:rPr>
          <w:rFonts w:hint="eastAsia" w:ascii="ＭＳ 明朝" w:hAnsi="ＭＳ 明朝" w:eastAsia="ＭＳ 明朝"/>
          <w:color w:val="auto"/>
          <w:sz w:val="24"/>
        </w:rPr>
        <w:t>年</w:t>
      </w:r>
      <w:r>
        <w:rPr>
          <w:rFonts w:hint="eastAsia" w:ascii="ＭＳ 明朝" w:hAnsi="ＭＳ 明朝" w:eastAsia="ＭＳ 明朝"/>
          <w:color w:val="FF0000"/>
          <w:sz w:val="24"/>
        </w:rPr>
        <w:t>○</w:t>
      </w:r>
      <w:r>
        <w:rPr>
          <w:rFonts w:hint="eastAsia" w:ascii="ＭＳ 明朝" w:hAnsi="ＭＳ 明朝" w:eastAsia="ＭＳ 明朝"/>
          <w:color w:val="auto"/>
          <w:sz w:val="24"/>
        </w:rPr>
        <w:t>月</w:t>
      </w:r>
      <w:r>
        <w:rPr>
          <w:rFonts w:hint="eastAsia" w:ascii="ＭＳ 明朝" w:hAnsi="ＭＳ 明朝" w:eastAsia="ＭＳ 明朝"/>
          <w:color w:val="FF0000"/>
          <w:sz w:val="24"/>
        </w:rPr>
        <w:t>○</w:t>
      </w:r>
      <w:r>
        <w:rPr>
          <w:rFonts w:hint="eastAsia" w:ascii="ＭＳ 明朝" w:hAnsi="ＭＳ 明朝" w:eastAsia="ＭＳ 明朝"/>
          <w:color w:val="auto"/>
          <w:sz w:val="24"/>
        </w:rPr>
        <w:t>日</w:t>
      </w:r>
    </w:p>
    <w:p>
      <w:pPr>
        <w:pStyle w:val="0"/>
        <w:spacing w:line="360" w:lineRule="exact"/>
        <w:ind w:firstLine="271" w:firstLineChars="100"/>
        <w:rPr>
          <w:rFonts w:hint="default" w:ascii="ＭＳ 明朝" w:hAnsi="ＭＳ 明朝" w:eastAsia="ＭＳ 明朝"/>
          <w:color w:val="auto"/>
          <w:sz w:val="24"/>
        </w:rPr>
      </w:pPr>
      <w:r>
        <w:rPr>
          <w:rFonts w:hint="eastAsia" w:ascii="ＭＳ 明朝" w:hAnsi="ＭＳ 明朝" w:eastAsia="ＭＳ 明朝"/>
          <w:strike w:val="0"/>
          <w:dstrike w:val="0"/>
          <w:color w:val="auto"/>
          <w:sz w:val="24"/>
        </w:rPr>
        <w:t>長久手</w:t>
      </w:r>
      <w:r>
        <w:rPr>
          <w:rFonts w:hint="eastAsia" w:ascii="ＭＳ 明朝" w:hAnsi="ＭＳ 明朝" w:eastAsia="ＭＳ 明朝"/>
          <w:color w:val="auto"/>
          <w:sz w:val="24"/>
        </w:rPr>
        <w:t>市長　</w:t>
      </w:r>
      <w:r>
        <w:rPr>
          <w:rFonts w:hint="eastAsia" w:ascii="ＭＳ 明朝" w:hAnsi="ＭＳ 明朝" w:eastAsia="ＭＳ 明朝"/>
          <w:strike w:val="0"/>
          <w:dstrike w:val="0"/>
          <w:color w:val="auto"/>
          <w:sz w:val="24"/>
        </w:rPr>
        <w:t>殿</w:t>
      </w:r>
    </w:p>
    <w:p>
      <w:pPr>
        <w:pStyle w:val="0"/>
        <w:spacing w:line="360" w:lineRule="exact"/>
        <w:ind w:firstLine="271" w:firstLineChars="100"/>
        <w:rPr>
          <w:rFonts w:hint="default" w:ascii="ＭＳ 明朝" w:hAnsi="ＭＳ 明朝" w:eastAsia="ＭＳ 明朝"/>
          <w:color w:val="auto"/>
          <w:sz w:val="24"/>
        </w:rPr>
      </w:pPr>
    </w:p>
    <w:tbl>
      <w:tblPr>
        <w:tblStyle w:val="30"/>
        <w:tblW w:w="6259" w:type="dxa"/>
        <w:tblInd w:w="3369" w:type="dxa"/>
        <w:tblLayout w:type="fixed"/>
        <w:tblLook w:firstRow="1" w:lastRow="0" w:firstColumn="1" w:lastColumn="0" w:noHBand="0" w:noVBand="1" w:val="04A0"/>
      </w:tblPr>
      <w:tblGrid>
        <w:gridCol w:w="1489"/>
        <w:gridCol w:w="832"/>
        <w:gridCol w:w="531"/>
        <w:gridCol w:w="681"/>
        <w:gridCol w:w="682"/>
        <w:gridCol w:w="680"/>
        <w:gridCol w:w="682"/>
        <w:gridCol w:w="682"/>
      </w:tblGrid>
      <w:tr>
        <w:trPr>
          <w:trHeight w:val="1241" w:hRule="exact"/>
        </w:trPr>
        <w:tc>
          <w:tcPr>
            <w:tcW w:w="15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住　　所</w:t>
            </w:r>
          </w:p>
        </w:tc>
        <w:tc>
          <w:tcPr>
            <w:tcW w:w="4918"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left"/>
              <w:rPr>
                <w:rFonts w:hint="default" w:ascii="ＭＳ 明朝" w:hAnsi="ＭＳ 明朝" w:eastAsia="ＭＳ 明朝"/>
                <w:color w:val="auto"/>
                <w:sz w:val="24"/>
              </w:rPr>
            </w:pPr>
            <w:r>
              <w:rPr>
                <w:rFonts w:hint="eastAsia" w:ascii="ＭＳ 明朝" w:hAnsi="ＭＳ 明朝" w:eastAsia="ＭＳ 明朝"/>
                <w:color w:val="auto"/>
                <w:sz w:val="24"/>
              </w:rPr>
              <w:t>長久手市</w:t>
            </w:r>
          </w:p>
          <w:p>
            <w:pPr>
              <w:pStyle w:val="0"/>
              <w:spacing w:line="360" w:lineRule="exact"/>
              <w:rPr>
                <w:rFonts w:hint="default" w:ascii="ＭＳ 明朝" w:hAnsi="ＭＳ 明朝" w:eastAsia="ＭＳ 明朝"/>
                <w:color w:val="auto"/>
                <w:sz w:val="24"/>
              </w:rPr>
            </w:pPr>
            <w:r>
              <w:rPr>
                <w:rFonts w:hint="eastAsia" w:ascii="ＭＳ 明朝" w:hAnsi="ＭＳ 明朝" w:eastAsia="ＭＳ 明朝"/>
                <w:color w:val="FF0000"/>
                <w:sz w:val="24"/>
              </w:rPr>
              <w:t>岩作城の内６０番地１</w:t>
            </w:r>
          </w:p>
          <w:p>
            <w:pPr>
              <w:pStyle w:val="0"/>
              <w:spacing w:line="360" w:lineRule="exact"/>
              <w:jc w:val="center"/>
              <w:rPr>
                <w:rFonts w:hint="default" w:ascii="ＭＳ 明朝" w:hAnsi="ＭＳ 明朝" w:eastAsia="ＭＳ 明朝"/>
                <w:color w:val="auto"/>
                <w:sz w:val="24"/>
              </w:rPr>
            </w:pPr>
          </w:p>
        </w:tc>
      </w:tr>
      <w:tr>
        <w:trPr>
          <w:trHeight w:val="413" w:hRule="exact"/>
        </w:trPr>
        <w:tc>
          <w:tcPr>
            <w:tcW w:w="154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フリガナ</w:t>
            </w:r>
          </w:p>
        </w:tc>
        <w:tc>
          <w:tcPr>
            <w:tcW w:w="4918" w:type="dxa"/>
            <w:gridSpan w:val="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color w:val="FF0000"/>
                <w:sz w:val="24"/>
              </w:rPr>
              <w:t>ナガクテ　タロウ</w:t>
            </w:r>
          </w:p>
        </w:tc>
      </w:tr>
      <w:tr>
        <w:trPr>
          <w:trHeight w:val="691" w:hRule="exact"/>
        </w:trPr>
        <w:tc>
          <w:tcPr>
            <w:tcW w:w="154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氏　　名</w:t>
            </w:r>
          </w:p>
        </w:tc>
        <w:tc>
          <w:tcPr>
            <w:tcW w:w="4918" w:type="dxa"/>
            <w:gridSpan w:val="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明朝" w:hAnsi="ＭＳ 明朝" w:eastAsia="ＭＳ 明朝"/>
                <w:sz w:val="24"/>
              </w:rPr>
            </w:pPr>
            <w:r>
              <w:rPr>
                <w:rFonts w:hint="eastAsia" w:ascii="ＭＳ 明朝" w:hAnsi="ＭＳ 明朝" w:eastAsia="ＭＳ 明朝"/>
                <w:color w:val="FF0000"/>
                <w:sz w:val="24"/>
              </w:rPr>
              <w:t>　　　　　長久手　太郎</w:t>
            </w:r>
          </w:p>
        </w:tc>
      </w:tr>
      <w:tr>
        <w:trPr>
          <w:trHeight w:val="740" w:hRule="exact"/>
        </w:trPr>
        <w:tc>
          <w:tcPr>
            <w:tcW w:w="154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生年月日</w:t>
            </w:r>
          </w:p>
        </w:tc>
        <w:tc>
          <w:tcPr>
            <w:tcW w:w="860"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spacing w:line="300" w:lineRule="exact"/>
              <w:jc w:val="left"/>
              <w:rPr>
                <w:rFonts w:hint="default" w:ascii="ＭＳ 明朝" w:hAnsi="ＭＳ 明朝" w:eastAsia="ＭＳ 明朝"/>
                <w:color w:val="auto"/>
                <w:sz w:val="24"/>
              </w:rPr>
            </w:pPr>
            <w:r>
              <w:rPr>
                <w:rFonts w:hint="eastAsia" w:ascii="ＭＳ 明朝" w:hAnsi="ＭＳ 明朝" w:eastAsia="ＭＳ 明朝"/>
                <w:color w:val="auto"/>
                <w:sz w:val="24"/>
              </w:rPr>
              <w:t>大正</w:t>
            </w:r>
          </w:p>
          <w:p>
            <w:pPr>
              <w:pStyle w:val="0"/>
              <w:spacing w:line="300" w:lineRule="exact"/>
              <w:jc w:val="left"/>
              <w:rPr>
                <w:rFonts w:hint="default" w:ascii="ＭＳ 明朝" w:hAnsi="ＭＳ 明朝" w:eastAsia="ＭＳ 明朝"/>
                <w:color w:val="auto"/>
                <w:sz w:val="24"/>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-55245</wp:posOffset>
                      </wp:positionH>
                      <wp:positionV relativeFrom="paragraph">
                        <wp:posOffset>7620</wp:posOffset>
                      </wp:positionV>
                      <wp:extent cx="438150" cy="1714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38150" cy="171450"/>
                              </a:xfrm>
                              <a:prstGeom prst="ellipse">
                                <a:avLst/>
                              </a:prstGeom>
                              <a:solidFill>
                                <a:schemeClr val="accent1">
                                  <a:alpha val="0"/>
                                </a:scheme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6pt;mso-position-vertical-relative:text;mso-position-horizontal-relative:text;position:absolute;height:13.5pt;mso-wrap-distance-top:0pt;width:34.5pt;mso-wrap-distance-left:5.65pt;margin-left:-4.34pt;z-index:-503316477;" o:spid="_x0000_s1027" o:allowincell="t" o:allowoverlap="t" filled="t" fillcolor="#4f81bd" stroked="t" strokecolor="#385d8a" strokeweight="2pt" o:spt="3">
                      <v:fill opacity="0f"/>
                      <v:stroke linestyle="single" endcap="flat" dashstyle="solid" filltype="solid"/>
                      <v:textbox style="layout-flow:horizontal;"/>
                      <v:imagedata o:title=""/>
                      <w10:wrap type="none" anchorx="text" anchory="text"/>
                    </v:oval>
                  </w:pict>
                </mc:Fallback>
              </mc:AlternateContent>
            </w:r>
            <w:r>
              <w:rPr>
                <w:rFonts w:hint="eastAsia" w:ascii="ＭＳ 明朝" w:hAnsi="ＭＳ 明朝" w:eastAsia="ＭＳ 明朝"/>
                <w:color w:val="auto"/>
                <w:sz w:val="24"/>
              </w:rPr>
              <w:t>昭和</w:t>
            </w:r>
          </w:p>
        </w:tc>
        <w:tc>
          <w:tcPr>
            <w:tcW w:w="545"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left"/>
              <w:rPr>
                <w:rFonts w:hint="default" w:ascii="ＭＳ 明朝" w:hAnsi="ＭＳ 明朝" w:eastAsia="ＭＳ 明朝"/>
                <w:sz w:val="24"/>
              </w:rPr>
            </w:pPr>
            <w:r>
              <w:rPr>
                <w:rFonts w:hint="eastAsia" w:ascii="ＭＳ 明朝" w:hAnsi="ＭＳ 明朝" w:eastAsia="ＭＳ 明朝"/>
                <w:color w:val="FF0000"/>
                <w:sz w:val="24"/>
              </w:rPr>
              <w:t>25</w:t>
            </w:r>
          </w:p>
        </w:tc>
        <w:tc>
          <w:tcPr>
            <w:tcW w:w="702"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right"/>
              <w:rPr>
                <w:rFonts w:hint="default" w:ascii="ＭＳ 明朝" w:hAnsi="ＭＳ 明朝" w:eastAsia="ＭＳ 明朝"/>
                <w:sz w:val="24"/>
              </w:rPr>
            </w:pPr>
            <w:r>
              <w:rPr>
                <w:rFonts w:hint="eastAsia" w:ascii="ＭＳ 明朝" w:hAnsi="ＭＳ 明朝" w:eastAsia="ＭＳ 明朝"/>
                <w:sz w:val="24"/>
              </w:rPr>
              <w:t>年</w:t>
            </w:r>
          </w:p>
        </w:tc>
        <w:tc>
          <w:tcPr>
            <w:tcW w:w="703"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right"/>
              <w:rPr>
                <w:rFonts w:hint="default" w:ascii="ＭＳ 明朝" w:hAnsi="ＭＳ 明朝" w:eastAsia="ＭＳ 明朝"/>
                <w:sz w:val="24"/>
              </w:rPr>
            </w:pPr>
            <w:r>
              <w:rPr>
                <w:rFonts w:hint="eastAsia" w:ascii="ＭＳ 明朝" w:hAnsi="ＭＳ 明朝" w:eastAsia="ＭＳ 明朝"/>
                <w:color w:val="FF0000"/>
                <w:sz w:val="24"/>
              </w:rPr>
              <w:t>1</w:t>
            </w:r>
          </w:p>
        </w:tc>
        <w:tc>
          <w:tcPr>
            <w:tcW w:w="702"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right"/>
              <w:rPr>
                <w:rFonts w:hint="default" w:ascii="ＭＳ 明朝" w:hAnsi="ＭＳ 明朝" w:eastAsia="ＭＳ 明朝"/>
                <w:sz w:val="24"/>
              </w:rPr>
            </w:pPr>
            <w:r>
              <w:rPr>
                <w:rFonts w:hint="eastAsia" w:ascii="ＭＳ 明朝" w:hAnsi="ＭＳ 明朝" w:eastAsia="ＭＳ 明朝"/>
                <w:sz w:val="24"/>
              </w:rPr>
              <w:t>月</w:t>
            </w:r>
          </w:p>
        </w:tc>
        <w:tc>
          <w:tcPr>
            <w:tcW w:w="703" w:type="dxa"/>
            <w:tcBorders>
              <w:top w:val="dashed" w:color="auto" w:sz="4" w:space="0"/>
              <w:left w:val="nil"/>
              <w:bottom w:val="none" w:color="auto" w:sz="0" w:space="0"/>
              <w:right w:val="nil"/>
              <w:tl2br w:val="none" w:color="auto" w:sz="0" w:space="0"/>
              <w:tr2bl w:val="none" w:color="auto" w:sz="0" w:space="0"/>
            </w:tcBorders>
            <w:vAlign w:val="center"/>
          </w:tcPr>
          <w:p>
            <w:pPr>
              <w:pStyle w:val="0"/>
              <w:spacing w:line="300" w:lineRule="exact"/>
              <w:jc w:val="right"/>
              <w:rPr>
                <w:rFonts w:hint="default" w:ascii="ＭＳ 明朝" w:hAnsi="ＭＳ 明朝" w:eastAsia="ＭＳ 明朝"/>
                <w:sz w:val="24"/>
              </w:rPr>
            </w:pPr>
            <w:r>
              <w:rPr>
                <w:rFonts w:hint="eastAsia" w:ascii="ＭＳ 明朝" w:hAnsi="ＭＳ 明朝" w:eastAsia="ＭＳ 明朝"/>
                <w:color w:val="FF0000"/>
                <w:sz w:val="24"/>
              </w:rPr>
              <w:t>1</w:t>
            </w:r>
          </w:p>
        </w:tc>
        <w:tc>
          <w:tcPr>
            <w:tcW w:w="703" w:type="dxa"/>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spacing w:line="300" w:lineRule="exact"/>
              <w:jc w:val="right"/>
              <w:rPr>
                <w:rFonts w:hint="default" w:ascii="ＭＳ 明朝" w:hAnsi="ＭＳ 明朝" w:eastAsia="ＭＳ 明朝"/>
                <w:sz w:val="24"/>
              </w:rPr>
            </w:pPr>
            <w:r>
              <w:rPr>
                <w:rFonts w:hint="eastAsia" w:ascii="ＭＳ 明朝" w:hAnsi="ＭＳ 明朝" w:eastAsia="ＭＳ 明朝"/>
                <w:sz w:val="24"/>
              </w:rPr>
              <w:t>日</w:t>
            </w:r>
          </w:p>
        </w:tc>
      </w:tr>
      <w:tr>
        <w:trPr>
          <w:trHeight w:val="627" w:hRule="exact"/>
        </w:trPr>
        <w:tc>
          <w:tcPr>
            <w:tcW w:w="1549" w:type="dxa"/>
            <w:vAlign w:val="center"/>
          </w:tcPr>
          <w:p>
            <w:pPr>
              <w:pStyle w:val="0"/>
              <w:spacing w:line="36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電話番号</w:t>
            </w:r>
          </w:p>
        </w:tc>
        <w:tc>
          <w:tcPr>
            <w:tcW w:w="4918" w:type="dxa"/>
            <w:gridSpan w:val="7"/>
            <w:vAlign w:val="center"/>
          </w:tcPr>
          <w:p>
            <w:pPr>
              <w:pStyle w:val="0"/>
              <w:spacing w:line="360" w:lineRule="exact"/>
              <w:jc w:val="left"/>
              <w:rPr>
                <w:rFonts w:hint="default" w:ascii="ＭＳ 明朝" w:hAnsi="ＭＳ 明朝" w:eastAsia="ＭＳ 明朝"/>
                <w:color w:val="auto"/>
                <w:sz w:val="24"/>
              </w:rPr>
            </w:pPr>
            <w:r>
              <w:rPr>
                <w:rFonts w:hint="eastAsia" w:ascii="ＭＳ 明朝" w:hAnsi="ＭＳ 明朝" w:eastAsia="ＭＳ 明朝"/>
                <w:color w:val="FF0000"/>
                <w:sz w:val="24"/>
              </w:rPr>
              <w:t>（０５６１）６３－１１１１</w:t>
            </w:r>
            <w:r>
              <w:rPr>
                <w:rFonts w:hint="eastAsia" w:ascii="ＭＳ 明朝" w:hAnsi="ＭＳ 明朝" w:eastAsia="ＭＳ 明朝"/>
                <w:sz w:val="24"/>
              </w:rPr>
              <w:t>　　</w:t>
            </w:r>
            <w:r>
              <w:rPr>
                <w:rFonts w:hint="eastAsia" w:ascii="ＭＳ 明朝" w:hAnsi="ＭＳ 明朝" w:eastAsia="ＭＳ 明朝"/>
                <w:color w:val="auto"/>
                <w:sz w:val="24"/>
              </w:rPr>
              <w:t>　　</w:t>
            </w:r>
          </w:p>
        </w:tc>
      </w:tr>
    </w:tbl>
    <w:p>
      <w:pPr>
        <w:pStyle w:val="0"/>
        <w:spacing w:line="360" w:lineRule="exact"/>
        <w:rPr>
          <w:rFonts w:hint="default" w:ascii="ＭＳ 明朝" w:hAnsi="ＭＳ 明朝" w:eastAsia="ＭＳ 明朝"/>
          <w:color w:val="auto"/>
          <w:sz w:val="24"/>
        </w:rPr>
      </w:pPr>
    </w:p>
    <w:p>
      <w:pPr>
        <w:pStyle w:val="0"/>
        <w:spacing w:line="360" w:lineRule="exact"/>
        <w:ind w:left="0" w:leftChars="0" w:firstLine="813" w:firstLineChars="300"/>
        <w:rPr>
          <w:rFonts w:hint="default" w:ascii="ＭＳ 明朝" w:hAnsi="ＭＳ 明朝" w:eastAsia="ＭＳ 明朝"/>
          <w:color w:val="auto"/>
          <w:sz w:val="24"/>
        </w:rPr>
      </w:pPr>
      <w:r>
        <w:rPr>
          <w:rFonts w:hint="eastAsia" w:ascii="ＭＳ 明朝" w:hAnsi="ＭＳ 明朝" w:eastAsia="ＭＳ 明朝"/>
          <w:strike w:val="0"/>
          <w:dstrike w:val="0"/>
          <w:color w:val="auto"/>
          <w:sz w:val="24"/>
        </w:rPr>
        <w:t>長久手</w:t>
      </w:r>
      <w:r>
        <w:rPr>
          <w:rFonts w:hint="eastAsia" w:ascii="ＭＳ 明朝" w:hAnsi="ＭＳ 明朝" w:eastAsia="ＭＳ 明朝"/>
          <w:color w:val="auto"/>
          <w:sz w:val="24"/>
        </w:rPr>
        <w:t>市特殊詐欺対策電話機等購入費補助金交付申請書兼実績報告書</w:t>
      </w:r>
    </w:p>
    <w:p>
      <w:pPr>
        <w:pStyle w:val="0"/>
        <w:spacing w:line="360" w:lineRule="exact"/>
        <w:rPr>
          <w:rFonts w:hint="default" w:ascii="ＭＳ 明朝" w:hAnsi="ＭＳ 明朝" w:eastAsia="ＭＳ 明朝"/>
          <w:color w:val="auto"/>
          <w:sz w:val="24"/>
        </w:rPr>
      </w:pPr>
    </w:p>
    <w:p>
      <w:pPr>
        <w:pStyle w:val="0"/>
        <w:spacing w:line="360" w:lineRule="exact"/>
        <w:rPr>
          <w:rFonts w:hint="default" w:ascii="ＭＳ 明朝" w:hAnsi="ＭＳ 明朝" w:eastAsia="ＭＳ 明朝"/>
          <w:color w:val="auto"/>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3539490</wp:posOffset>
                </wp:positionH>
                <wp:positionV relativeFrom="paragraph">
                  <wp:posOffset>201930</wp:posOffset>
                </wp:positionV>
                <wp:extent cx="2562225" cy="389890"/>
                <wp:effectExtent l="635" t="635" r="29845" b="139700"/>
                <wp:wrapNone/>
                <wp:docPr id="1028" name="オブジェクト 0"/>
                <a:graphic xmlns:a="http://schemas.openxmlformats.org/drawingml/2006/main">
                  <a:graphicData uri="http://schemas.microsoft.com/office/word/2010/wordprocessingShape">
                    <wps:wsp>
                      <wps:cNvPr id="1028" name="オブジェクト 0"/>
                      <wps:cNvSpPr/>
                      <wps:spPr>
                        <a:xfrm>
                          <a:off x="0" y="0"/>
                          <a:ext cx="2562225" cy="389890"/>
                        </a:xfrm>
                        <a:prstGeom prst="wedgeRoundRectCallout">
                          <a:avLst>
                            <a:gd name="adj1" fmla="val -23869"/>
                            <a:gd name="adj2" fmla="val 83006"/>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color w:val="000000" w:themeColor="text1"/>
                                <w:sz w:val="18"/>
                              </w:rPr>
                              <w:t>購入した装置の名称（製品名）を記入</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15.9pt;mso-position-vertical-relative:text;mso-position-horizontal-relative:text;v-text-anchor:middle;position:absolute;height:30.7pt;mso-wrap-distance-top:0pt;width:201.75pt;mso-wrap-distance-left:16pt;margin-left:278.7pt;z-index:4;" o:spid="_x0000_s1028" o:allowincell="t" o:allowoverlap="t" filled="f" stroked="t" strokecolor="#385d8a" strokeweight="2pt" o:spt="62" type="#_x0000_t62" adj="5644,28729">
                <v:fill/>
                <v:stroke linestyle="single" endcap="flat" dashstyle="solid" filltype="solid"/>
                <v:textbox style="layout-flow:horizontal;">
                  <w:txbxContent>
                    <w:p>
                      <w:pPr>
                        <w:pStyle w:val="0"/>
                        <w:rPr>
                          <w:rFonts w:hint="eastAsia"/>
                        </w:rPr>
                      </w:pPr>
                      <w:r>
                        <w:rPr>
                          <w:rFonts w:hint="eastAsia"/>
                          <w:color w:val="000000" w:themeColor="text1"/>
                          <w:sz w:val="18"/>
                        </w:rPr>
                        <w:t>購入した装置の名称（製品名）を記入</w:t>
                      </w:r>
                    </w:p>
                  </w:txbxContent>
                </v:textbox>
                <v:imagedata o:title=""/>
                <w10:wrap type="none" anchorx="text" anchory="text"/>
              </v:shape>
            </w:pict>
          </mc:Fallback>
        </mc:AlternateContent>
      </w:r>
      <w:r>
        <w:rPr>
          <w:rFonts w:hint="eastAsia" w:ascii="ＭＳ 明朝" w:hAnsi="ＭＳ 明朝" w:eastAsia="ＭＳ 明朝"/>
          <w:color w:val="auto"/>
          <w:sz w:val="24"/>
        </w:rPr>
        <w:t>　下記のとおり補助金の交付を申請します。なお、長久手市特殊詐欺対策電話機等購入費補助金交付要綱を遵守します。</w:t>
      </w:r>
    </w:p>
    <w:p>
      <w:pPr>
        <w:pStyle w:val="22"/>
        <w:spacing w:line="360" w:lineRule="exact"/>
        <w:rPr>
          <w:rFonts w:hint="default" w:ascii="ＭＳ 明朝" w:hAnsi="ＭＳ 明朝" w:eastAsia="ＭＳ 明朝"/>
          <w:color w:val="auto"/>
        </w:rPr>
      </w:pPr>
      <w:r>
        <w:rPr>
          <w:rFonts w:hint="eastAsia" w:ascii="ＭＳ 明朝" w:hAnsi="ＭＳ 明朝" w:eastAsia="ＭＳ 明朝"/>
          <w:color w:val="auto"/>
        </w:rPr>
        <w:t>記</w:t>
      </w:r>
    </w:p>
    <w:tbl>
      <w:tblPr>
        <w:tblStyle w:val="30"/>
        <w:tblW w:w="9294" w:type="dxa"/>
        <w:tblInd w:w="392" w:type="dxa"/>
        <w:tblLayout w:type="fixed"/>
        <w:tblLook w:firstRow="1" w:lastRow="0" w:firstColumn="1" w:lastColumn="0" w:noHBand="0" w:noVBand="1" w:val="04A0"/>
      </w:tblPr>
      <w:tblGrid>
        <w:gridCol w:w="3540"/>
        <w:gridCol w:w="5754"/>
      </w:tblGrid>
      <w:tr>
        <w:trPr>
          <w:trHeight w:val="721" w:hRule="exact"/>
        </w:trPr>
        <w:tc>
          <w:tcPr>
            <w:tcW w:w="3540" w:type="dxa"/>
            <w:vAlign w:val="center"/>
          </w:tcPr>
          <w:p>
            <w:pPr>
              <w:pStyle w:val="0"/>
              <w:spacing w:line="28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製品名</w:t>
            </w:r>
          </w:p>
        </w:tc>
        <w:tc>
          <w:tcPr>
            <w:tcW w:w="5754" w:type="dxa"/>
            <w:vAlign w:val="center"/>
          </w:tcPr>
          <w:p>
            <w:pPr>
              <w:pStyle w:val="0"/>
              <w:spacing w:line="280" w:lineRule="exact"/>
              <w:rPr>
                <w:rFonts w:hint="eastAsia" w:ascii="ＭＳ 明朝" w:hAnsi="ＭＳ 明朝" w:eastAsia="ＭＳ 明朝"/>
                <w:color w:val="FF0000"/>
                <w:sz w:val="24"/>
              </w:rPr>
            </w:pPr>
            <w:r>
              <w:rPr>
                <w:rFonts w:hint="eastAsia" w:ascii="ＭＳ 明朝" w:hAnsi="ＭＳ 明朝" w:eastAsia="ＭＳ 明朝"/>
                <w:color w:val="FF0000"/>
                <w:sz w:val="24"/>
              </w:rPr>
              <w:t>例</w:t>
            </w:r>
            <w:r>
              <w:rPr>
                <w:rFonts w:hint="eastAsia" w:ascii="ＭＳ 明朝" w:hAnsi="ＭＳ 明朝" w:eastAsia="ＭＳ 明朝"/>
                <w:color w:val="FF0000"/>
                <w:sz w:val="24"/>
              </w:rPr>
              <w:t>1</w:t>
            </w:r>
            <w:r>
              <w:rPr>
                <w:rFonts w:hint="eastAsia" w:ascii="ＭＳ 明朝" w:hAnsi="ＭＳ 明朝" w:eastAsia="ＭＳ 明朝"/>
                <w:color w:val="FF0000"/>
                <w:sz w:val="24"/>
              </w:rPr>
              <w:t>）振込め詐欺見張隊新１１７</w:t>
            </w:r>
          </w:p>
          <w:p>
            <w:pPr>
              <w:pStyle w:val="0"/>
              <w:spacing w:line="280" w:lineRule="exact"/>
              <w:rPr>
                <w:rFonts w:hint="default" w:ascii="ＭＳ 明朝" w:hAnsi="ＭＳ 明朝" w:eastAsia="ＭＳ 明朝"/>
                <w:color w:val="FF0000"/>
                <w:sz w:val="24"/>
              </w:rPr>
            </w:pPr>
            <w:r>
              <w:rPr>
                <w:rFonts w:hint="eastAsia" w:ascii="ＭＳ 明朝" w:hAnsi="ＭＳ 明朝" w:eastAsia="ＭＳ 明朝"/>
                <w:color w:val="FF0000"/>
                <w:sz w:val="24"/>
              </w:rPr>
              <w:t>例</w:t>
            </w:r>
            <w:r>
              <w:rPr>
                <w:rFonts w:hint="eastAsia" w:ascii="ＭＳ 明朝" w:hAnsi="ＭＳ 明朝" w:eastAsia="ＭＳ 明朝"/>
                <w:color w:val="FF0000"/>
                <w:sz w:val="24"/>
              </w:rPr>
              <w:t>2</w:t>
            </w:r>
            <w:r>
              <w:rPr>
                <w:rFonts w:hint="eastAsia" w:ascii="ＭＳ 明朝" w:hAnsi="ＭＳ 明朝" w:eastAsia="ＭＳ 明朝"/>
                <w:color w:val="FF0000"/>
                <w:sz w:val="24"/>
              </w:rPr>
              <w:t>）電話機ＶＥ－ＧＤ</w:t>
            </w:r>
            <w:r>
              <w:rPr>
                <w:rFonts w:hint="eastAsia" w:ascii="ＭＳ 明朝" w:hAnsi="ＭＳ 明朝" w:eastAsia="ＭＳ 明朝"/>
                <w:color w:val="FF0000"/>
                <w:sz w:val="24"/>
              </w:rPr>
              <w:t>67</w:t>
            </w:r>
            <w:r>
              <w:rPr>
                <w:rFonts w:hint="eastAsia" w:ascii="ＭＳ 明朝" w:hAnsi="ＭＳ 明朝" w:eastAsia="ＭＳ 明朝"/>
                <w:color w:val="FF0000"/>
                <w:sz w:val="24"/>
              </w:rPr>
              <w:t>ＤＬ</w:t>
            </w:r>
          </w:p>
        </w:tc>
      </w:tr>
      <w:tr>
        <w:trPr>
          <w:trHeight w:val="766" w:hRule="exact"/>
        </w:trPr>
        <w:tc>
          <w:tcPr>
            <w:tcW w:w="3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製造者名</w:t>
            </w:r>
          </w:p>
        </w:tc>
        <w:tc>
          <w:tcPr>
            <w:tcW w:w="57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eastAsia" w:ascii="ＭＳ 明朝" w:hAnsi="ＭＳ 明朝" w:eastAsia="ＭＳ 明朝"/>
                <w:color w:val="FF0000"/>
                <w:sz w:val="24"/>
              </w:rPr>
            </w:pPr>
            <w:r>
              <w:rPr>
                <w:rFonts w:hint="eastAsia" w:ascii="ＭＳ 明朝" w:hAnsi="ＭＳ 明朝" w:eastAsia="ＭＳ 明朝"/>
                <w:color w:val="FF0000"/>
                <w:sz w:val="24"/>
              </w:rPr>
              <w:t>例</w:t>
            </w:r>
            <w:r>
              <w:rPr>
                <w:rFonts w:hint="eastAsia" w:ascii="ＭＳ 明朝" w:hAnsi="ＭＳ 明朝" w:eastAsia="ＭＳ 明朝"/>
                <w:color w:val="FF0000"/>
                <w:sz w:val="24"/>
              </w:rPr>
              <w:t>1</w:t>
            </w:r>
            <w:r>
              <w:rPr>
                <w:rFonts w:hint="eastAsia" w:ascii="ＭＳ 明朝" w:hAnsi="ＭＳ 明朝" w:eastAsia="ＭＳ 明朝"/>
                <w:color w:val="FF0000"/>
                <w:sz w:val="24"/>
              </w:rPr>
              <w:t>）レッツコーポレーション</w:t>
            </w:r>
          </w:p>
          <w:p>
            <w:pPr>
              <w:pStyle w:val="0"/>
              <w:spacing w:line="280" w:lineRule="exact"/>
              <w:rPr>
                <w:rFonts w:hint="default" w:ascii="ＭＳ 明朝" w:hAnsi="ＭＳ 明朝" w:eastAsia="ＭＳ 明朝"/>
                <w:color w:val="FF0000"/>
                <w:sz w:val="24"/>
              </w:rPr>
            </w:pPr>
            <w:r>
              <w:rPr>
                <w:rFonts w:hint="eastAsia" w:ascii="ＭＳ 明朝" w:hAnsi="ＭＳ 明朝" w:eastAsia="ＭＳ 明朝"/>
                <w:color w:val="FF0000"/>
                <w:sz w:val="24"/>
              </w:rPr>
              <w:t>例</w:t>
            </w:r>
            <w:r>
              <w:rPr>
                <w:rFonts w:hint="eastAsia" w:ascii="ＭＳ 明朝" w:hAnsi="ＭＳ 明朝" w:eastAsia="ＭＳ 明朝"/>
                <w:color w:val="FF0000"/>
                <w:sz w:val="24"/>
              </w:rPr>
              <w:t>2</w:t>
            </w:r>
            <w:r>
              <w:rPr>
                <w:rFonts w:hint="eastAsia" w:ascii="ＭＳ 明朝" w:hAnsi="ＭＳ 明朝" w:eastAsia="ＭＳ 明朝"/>
                <w:color w:val="FF0000"/>
                <w:sz w:val="24"/>
              </w:rPr>
              <w:t>）パナソニック</w:t>
            </w:r>
          </w:p>
        </w:tc>
      </w:tr>
      <w:tr>
        <w:trPr>
          <w:trHeight w:val="730" w:hRule="atLeast"/>
        </w:trPr>
        <w:tc>
          <w:tcPr>
            <w:tcW w:w="3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特殊詐欺対策電話機等を</w:t>
            </w:r>
          </w:p>
          <w:p>
            <w:pPr>
              <w:pStyle w:val="0"/>
              <w:jc w:val="center"/>
              <w:rPr>
                <w:rFonts w:hint="eastAsia"/>
              </w:rPr>
            </w:pPr>
            <w:r>
              <w:rPr>
                <w:rFonts w:hint="eastAsia"/>
                <w:sz w:val="24"/>
              </w:rPr>
              <w:t>設置した電話番号</w:t>
            </w:r>
          </w:p>
        </w:tc>
        <w:tc>
          <w:tcPr>
            <w:tcW w:w="57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color w:val="auto"/>
                <w:sz w:val="24"/>
              </w:rPr>
              <w:t>（</w:t>
            </w:r>
            <w:r>
              <w:rPr>
                <w:rFonts w:hint="eastAsia" w:ascii="ＭＳ 明朝" w:hAnsi="ＭＳ 明朝" w:eastAsia="ＭＳ 明朝"/>
                <w:color w:val="FF0000"/>
                <w:sz w:val="24"/>
              </w:rPr>
              <w:t>０５６１</w:t>
            </w:r>
            <w:r>
              <w:rPr>
                <w:rFonts w:hint="eastAsia" w:ascii="ＭＳ 明朝" w:hAnsi="ＭＳ 明朝" w:eastAsia="ＭＳ 明朝"/>
                <w:color w:val="auto"/>
                <w:sz w:val="24"/>
              </w:rPr>
              <w:t>）</w:t>
            </w:r>
            <w:r>
              <w:rPr>
                <w:rFonts w:hint="eastAsia" w:ascii="ＭＳ 明朝" w:hAnsi="ＭＳ 明朝" w:eastAsia="ＭＳ 明朝"/>
                <w:color w:val="FF0000"/>
                <w:sz w:val="24"/>
              </w:rPr>
              <w:t>６３</w:t>
            </w:r>
            <w:r>
              <w:rPr>
                <w:rFonts w:hint="eastAsia" w:ascii="ＭＳ 明朝" w:hAnsi="ＭＳ 明朝" w:eastAsia="ＭＳ 明朝"/>
                <w:color w:val="auto"/>
                <w:sz w:val="24"/>
              </w:rPr>
              <w:t>－</w:t>
            </w:r>
            <w:r>
              <w:rPr>
                <w:rFonts w:hint="eastAsia" w:ascii="ＭＳ 明朝" w:hAnsi="ＭＳ 明朝" w:eastAsia="ＭＳ 明朝"/>
                <w:color w:val="FF0000"/>
                <w:sz w:val="24"/>
              </w:rPr>
              <w:t>１１１１</w:t>
            </w:r>
          </w:p>
        </w:tc>
      </w:tr>
      <w:tr>
        <w:trPr>
          <w:trHeight w:val="792" w:hRule="atLeast"/>
        </w:trPr>
        <w:tc>
          <w:tcPr>
            <w:tcW w:w="35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購入年月日</w:t>
            </w:r>
          </w:p>
        </w:tc>
        <w:tc>
          <w:tcPr>
            <w:tcW w:w="57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　　　　　</w:t>
            </w:r>
            <w:r>
              <w:rPr>
                <w:rFonts w:hint="eastAsia"/>
                <w:color w:val="FF0000"/>
                <w:sz w:val="24"/>
              </w:rPr>
              <w:t>令和５</w:t>
            </w:r>
            <w:bookmarkStart w:id="0" w:name="_GoBack"/>
            <w:bookmarkEnd w:id="0"/>
            <w:r>
              <w:rPr>
                <w:rFonts w:hint="eastAsia"/>
                <w:color w:val="auto"/>
                <w:sz w:val="24"/>
              </w:rPr>
              <w:t>年</w:t>
            </w:r>
            <w:r>
              <w:rPr>
                <w:rFonts w:hint="eastAsia"/>
                <w:color w:val="FF0000"/>
                <w:sz w:val="24"/>
              </w:rPr>
              <w:t>１０</w:t>
            </w:r>
            <w:r>
              <w:rPr>
                <w:rFonts w:hint="eastAsia"/>
                <w:color w:val="auto"/>
                <w:sz w:val="24"/>
              </w:rPr>
              <w:t>月</w:t>
            </w:r>
            <w:r>
              <w:rPr>
                <w:rFonts w:hint="eastAsia"/>
                <w:color w:val="FF0000"/>
                <w:sz w:val="24"/>
              </w:rPr>
              <w:t>１</w:t>
            </w:r>
            <w:r>
              <w:rPr>
                <w:rFonts w:hint="eastAsia"/>
                <w:color w:val="auto"/>
                <w:sz w:val="24"/>
              </w:rPr>
              <w:t>日</w:t>
            </w:r>
          </w:p>
        </w:tc>
      </w:tr>
      <w:tr>
        <w:trPr>
          <w:trHeight w:val="545" w:hRule="exact"/>
        </w:trPr>
        <w:tc>
          <w:tcPr>
            <w:tcW w:w="3540" w:type="dxa"/>
            <w:vAlign w:val="center"/>
          </w:tcPr>
          <w:p>
            <w:pPr>
              <w:pStyle w:val="0"/>
              <w:spacing w:line="28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補助対象経費</w:t>
            </w:r>
          </w:p>
          <w:p>
            <w:pPr>
              <w:pStyle w:val="0"/>
              <w:spacing w:line="280" w:lineRule="exact"/>
              <w:jc w:val="center"/>
              <w:rPr>
                <w:rFonts w:hint="default" w:ascii="ＭＳ 明朝" w:hAnsi="ＭＳ 明朝" w:eastAsia="ＭＳ 明朝"/>
                <w:color w:val="auto"/>
                <w:sz w:val="20"/>
              </w:rPr>
            </w:pPr>
            <w:r>
              <w:rPr>
                <w:rFonts w:hint="eastAsia" w:ascii="ＭＳ 明朝" w:hAnsi="ＭＳ 明朝" w:eastAsia="ＭＳ 明朝"/>
                <w:color w:val="auto"/>
                <w:kern w:val="0"/>
                <w:sz w:val="24"/>
              </w:rPr>
              <w:t>（購入にかかる費用）</w:t>
            </w:r>
          </w:p>
        </w:tc>
        <w:tc>
          <w:tcPr>
            <w:tcW w:w="5754" w:type="dxa"/>
            <w:vAlign w:val="center"/>
          </w:tcPr>
          <w:p>
            <w:pPr>
              <w:pStyle w:val="0"/>
              <w:spacing w:line="280" w:lineRule="exact"/>
              <w:jc w:val="center"/>
              <w:rPr>
                <w:rFonts w:hint="default" w:ascii="ＭＳ 明朝" w:hAnsi="ＭＳ 明朝" w:eastAsia="ＭＳ 明朝"/>
                <w:color w:val="auto"/>
                <w:w w:val="90"/>
                <w:sz w:val="24"/>
              </w:rPr>
            </w:pPr>
            <w:r>
              <w:rPr>
                <w:rFonts w:hint="eastAsia" w:ascii="ＭＳ 明朝" w:hAnsi="ＭＳ 明朝" w:eastAsia="ＭＳ 明朝"/>
                <w:color w:val="auto"/>
                <w:sz w:val="24"/>
              </w:rPr>
              <w:t>金　　　　　</w:t>
            </w:r>
            <w:r>
              <w:rPr>
                <w:rFonts w:hint="eastAsia" w:ascii="ＭＳ 明朝" w:hAnsi="ＭＳ 明朝" w:eastAsia="ＭＳ 明朝"/>
                <w:color w:val="FF0000"/>
                <w:sz w:val="24"/>
              </w:rPr>
              <w:t>１５，１３０</w:t>
            </w:r>
            <w:r>
              <w:rPr>
                <w:rFonts w:hint="eastAsia" w:ascii="ＭＳ 明朝" w:hAnsi="ＭＳ 明朝" w:eastAsia="ＭＳ 明朝"/>
                <w:color w:val="auto"/>
                <w:sz w:val="24"/>
              </w:rPr>
              <w:t>円</w:t>
            </w:r>
          </w:p>
        </w:tc>
      </w:tr>
      <w:tr>
        <w:trPr>
          <w:trHeight w:val="563" w:hRule="exact"/>
        </w:trPr>
        <w:tc>
          <w:tcPr>
            <w:tcW w:w="3540" w:type="dxa"/>
            <w:vAlign w:val="center"/>
          </w:tcPr>
          <w:p>
            <w:pPr>
              <w:pStyle w:val="0"/>
              <w:spacing w:line="280" w:lineRule="exact"/>
              <w:jc w:val="center"/>
              <w:rPr>
                <w:rFonts w:hint="default" w:ascii="ＭＳ 明朝" w:hAnsi="ＭＳ 明朝" w:eastAsia="ＭＳ 明朝"/>
                <w:color w:val="auto"/>
                <w:sz w:val="24"/>
              </w:rPr>
            </w:pPr>
            <w:r>
              <w:rPr>
                <w:rFonts w:hint="eastAsia" w:ascii="ＭＳ 明朝" w:hAnsi="ＭＳ 明朝" w:eastAsia="ＭＳ 明朝"/>
                <w:color w:val="auto"/>
                <w:sz w:val="24"/>
              </w:rPr>
              <w:t>補助金交付申請額</w:t>
            </w:r>
            <w:r>
              <w:rPr>
                <w:rFonts w:hint="eastAsia" w:ascii="ＭＳ 明朝" w:hAnsi="ＭＳ 明朝" w:eastAsia="ＭＳ 明朝"/>
                <w:color w:val="auto"/>
                <w:sz w:val="24"/>
                <w:vertAlign w:val="superscript"/>
              </w:rPr>
              <w:t>※</w:t>
            </w:r>
          </w:p>
        </w:tc>
        <w:tc>
          <w:tcPr>
            <w:tcW w:w="5754" w:type="dxa"/>
            <w:vAlign w:val="center"/>
          </w:tcPr>
          <w:p>
            <w:pPr>
              <w:pStyle w:val="0"/>
              <w:spacing w:line="280" w:lineRule="exact"/>
              <w:jc w:val="center"/>
              <w:rPr>
                <w:rFonts w:hint="default" w:ascii="ＭＳ 明朝" w:hAnsi="ＭＳ 明朝" w:eastAsia="ＭＳ 明朝"/>
                <w:color w:val="auto"/>
                <w:w w:val="90"/>
                <w:sz w:val="24"/>
              </w:rPr>
            </w:pPr>
            <w:r>
              <w:rPr>
                <w:rFonts w:hint="eastAsia" w:ascii="ＭＳ 明朝" w:hAnsi="ＭＳ 明朝" w:eastAsia="ＭＳ 明朝"/>
                <w:color w:val="auto"/>
                <w:sz w:val="24"/>
              </w:rPr>
              <w:t>金　　　　　　</w:t>
            </w:r>
            <w:r>
              <w:rPr>
                <w:rFonts w:hint="eastAsia" w:ascii="ＭＳ 明朝" w:hAnsi="ＭＳ 明朝" w:eastAsia="ＭＳ 明朝"/>
                <w:color w:val="FF0000"/>
                <w:sz w:val="24"/>
              </w:rPr>
              <w:t>５，０００</w:t>
            </w:r>
            <w:r>
              <w:rPr>
                <w:rFonts w:hint="eastAsia" w:ascii="ＭＳ 明朝" w:hAnsi="ＭＳ 明朝" w:eastAsia="ＭＳ 明朝"/>
                <w:color w:val="auto"/>
                <w:sz w:val="24"/>
              </w:rPr>
              <w:t>円</w:t>
            </w:r>
          </w:p>
        </w:tc>
      </w:tr>
    </w:tbl>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rPr>
        <w:t>　</w:t>
      </w:r>
      <w:r>
        <w:rPr>
          <w:rFonts w:hint="eastAsia" w:ascii="ＭＳ 明朝" w:hAnsi="ＭＳ 明朝" w:eastAsia="ＭＳ 明朝"/>
          <w:color w:val="auto"/>
          <w:sz w:val="24"/>
        </w:rPr>
        <w:t>※補助金交付申請額：特殊詐欺対策電話機等の購入にかかる費用×</w:t>
      </w:r>
      <w:r>
        <w:rPr>
          <w:rFonts w:hint="eastAsia" w:ascii="ＭＳ 明朝" w:hAnsi="ＭＳ 明朝" w:eastAsia="ＭＳ 明朝"/>
          <w:color w:val="auto"/>
          <w:sz w:val="24"/>
        </w:rPr>
        <w:t>1/2</w:t>
      </w:r>
    </w:p>
    <w:p>
      <w:pPr>
        <w:pStyle w:val="0"/>
        <w:spacing w:line="300" w:lineRule="exact"/>
        <w:rPr>
          <w:rFonts w:hint="default" w:ascii="ＭＳ 明朝" w:hAnsi="ＭＳ 明朝" w:eastAsia="ＭＳ 明朝"/>
          <w:color w:val="auto"/>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（上限</w:t>
      </w:r>
      <w:r>
        <w:rPr>
          <w:rFonts w:hint="eastAsia" w:ascii="ＭＳ 明朝" w:hAnsi="ＭＳ 明朝" w:eastAsia="ＭＳ 明朝"/>
          <w:color w:val="auto"/>
          <w:sz w:val="24"/>
        </w:rPr>
        <w:t>5,000</w:t>
      </w:r>
      <w:r>
        <w:rPr>
          <w:rFonts w:hint="eastAsia" w:ascii="ＭＳ 明朝" w:hAnsi="ＭＳ 明朝" w:eastAsia="ＭＳ 明朝"/>
          <w:color w:val="auto"/>
          <w:sz w:val="24"/>
        </w:rPr>
        <w:t>円。</w:t>
      </w:r>
      <w:r>
        <w:rPr>
          <w:rFonts w:hint="eastAsia" w:ascii="ＭＳ 明朝" w:hAnsi="ＭＳ 明朝" w:eastAsia="ＭＳ 明朝"/>
          <w:color w:val="auto"/>
          <w:sz w:val="24"/>
        </w:rPr>
        <w:t>100</w:t>
      </w:r>
      <w:r>
        <w:rPr>
          <w:rFonts w:hint="eastAsia" w:ascii="ＭＳ 明朝" w:hAnsi="ＭＳ 明朝" w:eastAsia="ＭＳ 明朝"/>
          <w:color w:val="auto"/>
          <w:sz w:val="24"/>
        </w:rPr>
        <w:t>円未満の端数は切り捨て）</w:t>
      </w:r>
    </w:p>
    <w:p>
      <w:pPr>
        <w:pStyle w:val="0"/>
        <w:spacing w:line="300" w:lineRule="exact"/>
        <w:rPr>
          <w:rFonts w:hint="default" w:ascii="ＭＳ 明朝" w:hAnsi="ＭＳ 明朝" w:eastAsia="ＭＳ 明朝"/>
          <w:color w:val="auto"/>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2780030</wp:posOffset>
                </wp:positionH>
                <wp:positionV relativeFrom="paragraph">
                  <wp:posOffset>31115</wp:posOffset>
                </wp:positionV>
                <wp:extent cx="3524250" cy="389890"/>
                <wp:effectExtent l="635" t="854710"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524250" cy="389890"/>
                        </a:xfrm>
                        <a:prstGeom prst="wedgeRoundRectCallout">
                          <a:avLst>
                            <a:gd name="adj1" fmla="val -6797"/>
                            <a:gd name="adj2" fmla="val -269056"/>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color w:val="000000" w:themeColor="text1"/>
                                <w:sz w:val="18"/>
                              </w:rPr>
                              <w:t>取付工事費等は補助対象外のため、購入費のみを記入</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2.4500000000000002pt;mso-position-vertical-relative:text;mso-position-horizontal-relative:text;v-text-anchor:middle;position:absolute;height:30.7pt;mso-wrap-distance-top:0pt;width:277.5pt;mso-wrap-distance-left:16pt;margin-left:218.9pt;z-index:6;" o:spid="_x0000_s1029" o:allowincell="t" o:allowoverlap="t" filled="f" stroked="t" strokecolor="#385d8a" strokeweight="2pt" o:spt="62" type="#_x0000_t62" adj="9332,-47316">
                <v:fill/>
                <v:stroke linestyle="single" endcap="flat" dashstyle="solid" filltype="solid"/>
                <v:textbox style="layout-flow:horizontal;">
                  <w:txbxContent>
                    <w:p>
                      <w:pPr>
                        <w:pStyle w:val="0"/>
                        <w:rPr>
                          <w:rFonts w:hint="eastAsia"/>
                        </w:rPr>
                      </w:pPr>
                      <w:r>
                        <w:rPr>
                          <w:rFonts w:hint="eastAsia"/>
                          <w:color w:val="000000" w:themeColor="text1"/>
                          <w:sz w:val="18"/>
                        </w:rPr>
                        <w:t>取付工事費等は補助対象外のため、購入費のみを記入</w:t>
                      </w:r>
                    </w:p>
                  </w:txbxContent>
                </v:textbox>
                <v:imagedata o:title=""/>
                <w10:wrap type="none" anchorx="text" anchory="text"/>
              </v:shape>
            </w:pict>
          </mc:Fallback>
        </mc:AlternateContent>
      </w:r>
    </w:p>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添付書類</w:t>
      </w:r>
    </w:p>
    <w:p>
      <w:pPr>
        <w:pStyle w:val="15"/>
        <w:spacing w:line="300" w:lineRule="exact"/>
        <w:ind w:left="723" w:leftChars="100" w:hanging="482"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（１）領収書等の写し</w:t>
      </w:r>
    </w:p>
    <w:p>
      <w:pPr>
        <w:pStyle w:val="15"/>
        <w:spacing w:line="300" w:lineRule="exact"/>
        <w:ind w:left="723" w:leftChars="100" w:hanging="482"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（２）設置費等を含む場合、内訳がわかる明細書（該当者のみ）</w:t>
      </w:r>
    </w:p>
    <w:p>
      <w:pPr>
        <w:pStyle w:val="15"/>
        <w:spacing w:line="300" w:lineRule="exact"/>
        <w:ind w:left="723" w:leftChars="100" w:hanging="482" w:hangingChars="200"/>
        <w:jc w:val="both"/>
        <w:rPr>
          <w:rFonts w:hint="default" w:ascii="ＭＳ 明朝" w:hAnsi="ＭＳ 明朝" w:eastAsia="ＭＳ 明朝"/>
          <w:color w:val="auto"/>
          <w:kern w:val="0"/>
          <w:sz w:val="24"/>
        </w:rPr>
      </w:pPr>
      <w:r>
        <w:rPr>
          <w:rFonts w:hint="eastAsia" w:ascii="ＭＳ 明朝" w:hAnsi="ＭＳ 明朝" w:eastAsia="ＭＳ 明朝"/>
          <w:color w:val="auto"/>
          <w:sz w:val="24"/>
        </w:rPr>
        <w:t>（３）カタログ等、特殊詐欺対策電話機等の機能が確認できるもの</w:t>
      </w:r>
    </w:p>
    <w:p>
      <w:pPr>
        <w:pStyle w:val="15"/>
        <w:spacing w:line="300" w:lineRule="exact"/>
        <w:ind w:left="723" w:leftChars="100" w:hanging="482" w:hangingChars="200"/>
        <w:jc w:val="both"/>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strike w:val="0"/>
          <w:dstrike w:val="0"/>
          <w:color w:val="auto"/>
          <w:sz w:val="24"/>
        </w:rPr>
        <w:t>４</w:t>
      </w:r>
      <w:r>
        <w:rPr>
          <w:rFonts w:hint="eastAsia" w:ascii="ＭＳ 明朝" w:hAnsi="ＭＳ 明朝" w:eastAsia="ＭＳ 明朝"/>
          <w:color w:val="auto"/>
          <w:sz w:val="24"/>
        </w:rPr>
        <w:t>）その他市長</w:t>
      </w:r>
      <w:r>
        <w:rPr>
          <w:rFonts w:hint="eastAsia" w:ascii="ＭＳ 明朝" w:hAnsi="ＭＳ 明朝" w:eastAsia="ＭＳ 明朝"/>
          <w:color w:val="auto"/>
          <w:kern w:val="0"/>
          <w:sz w:val="24"/>
        </w:rPr>
        <w:t>が必要と認める書類</w:t>
      </w:r>
    </w:p>
    <w:p>
      <w:pPr>
        <w:pStyle w:val="0"/>
        <w:spacing w:line="300" w:lineRule="exact"/>
        <w:ind w:left="723" w:leftChars="100" w:hanging="482" w:hangingChars="200"/>
        <w:jc w:val="both"/>
        <w:rPr>
          <w:rFonts w:hint="default" w:ascii="ＭＳ 明朝" w:hAnsi="ＭＳ 明朝" w:eastAsia="ＭＳ 明朝"/>
          <w:color w:val="auto"/>
          <w:sz w:val="24"/>
        </w:rPr>
      </w:pPr>
      <w:r>
        <w:rPr>
          <w:rFonts w:hint="eastAsia"/>
          <w:color w:val="auto"/>
        </w:rPr>
        <w:br w:type="page"/>
      </w:r>
    </w:p>
    <w:p>
      <w:pPr>
        <w:pStyle w:val="0"/>
        <w:spacing w:line="340" w:lineRule="exact"/>
        <w:jc w:val="center"/>
        <w:rPr>
          <w:rFonts w:hint="default" w:ascii="ＭＳ 明朝" w:hAnsi="ＭＳ 明朝" w:eastAsia="ＭＳ 明朝"/>
          <w:color w:val="auto"/>
          <w:sz w:val="24"/>
        </w:rPr>
      </w:pPr>
    </w:p>
    <w:p>
      <w:pPr>
        <w:pStyle w:val="0"/>
        <w:spacing w:line="340" w:lineRule="exact"/>
        <w:rPr>
          <w:rFonts w:hint="default" w:ascii="ＭＳ 明朝" w:hAnsi="ＭＳ 明朝" w:eastAsia="ＭＳ 明朝"/>
          <w:color w:val="auto"/>
          <w:sz w:val="24"/>
        </w:rPr>
      </w:pPr>
    </w:p>
    <w:p>
      <w:pPr>
        <w:pStyle w:val="0"/>
        <w:spacing w:line="420" w:lineRule="exact"/>
        <w:rPr>
          <w:rFonts w:hint="default" w:ascii="ＭＳ 明朝" w:hAnsi="ＭＳ 明朝" w:eastAsia="ＭＳ 明朝"/>
          <w:color w:val="auto"/>
          <w:sz w:val="24"/>
        </w:rPr>
      </w:pPr>
      <w:r>
        <w:rPr>
          <w:rFonts w:hint="eastAsia" w:ascii="ＭＳ 明朝" w:hAnsi="ＭＳ 明朝" w:eastAsia="ＭＳ 明朝"/>
          <w:color w:val="auto"/>
          <w:sz w:val="24"/>
        </w:rPr>
        <w:t>誓約事項（□に</w:t>
      </w:r>
      <w:r>
        <w:rPr>
          <w:rFonts w:hint="default" w:ascii="ＭＳ 明朝" w:hAnsi="ＭＳ 明朝" w:eastAsia="ＭＳ 明朝"/>
          <w:color w:val="auto"/>
          <w:sz w:val="24"/>
        </w:rPr>
        <w:t>✔</w:t>
      </w:r>
      <w:r>
        <w:rPr>
          <w:rFonts w:hint="eastAsia" w:ascii="ＭＳ 明朝" w:hAnsi="ＭＳ 明朝" w:eastAsia="ＭＳ 明朝"/>
          <w:color w:val="auto"/>
          <w:sz w:val="24"/>
        </w:rPr>
        <w:t>を入れてください）</w:t>
      </w:r>
    </w:p>
    <w:p>
      <w:pPr>
        <w:pStyle w:val="0"/>
        <w:spacing w:line="420" w:lineRule="exact"/>
        <w:rPr>
          <w:rFonts w:hint="default" w:ascii="ＭＳ 明朝" w:hAnsi="ＭＳ 明朝" w:eastAsia="ＭＳ 明朝"/>
          <w:color w:val="auto"/>
          <w:sz w:val="24"/>
        </w:rPr>
      </w:pPr>
      <w:r>
        <w:rPr>
          <w:rFonts w:hint="eastAsia" w:ascii="ＭＳ 明朝" w:hAnsi="ＭＳ 明朝" w:eastAsia="ＭＳ 明朝"/>
          <w:color w:val="auto"/>
          <w:sz w:val="24"/>
        </w:rPr>
        <w:t>次の事項を確認し、遵守することを誓約します。</w:t>
      </w:r>
    </w:p>
    <w:p>
      <w:pPr>
        <w:pStyle w:val="0"/>
        <w:tabs>
          <w:tab w:val="left" w:leader="none" w:pos="1446"/>
        </w:tabs>
        <w:spacing w:line="420" w:lineRule="exact"/>
        <w:ind w:leftChars="0" w:hanging="1444" w:hangingChars="533"/>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FF0000"/>
          <w:sz w:val="24"/>
        </w:rPr>
        <w:t>☑</w:t>
      </w:r>
      <w:r>
        <w:rPr>
          <w:rFonts w:hint="eastAsia" w:ascii="ＭＳ 明朝" w:hAnsi="ＭＳ 明朝" w:eastAsia="ＭＳ 明朝"/>
          <w:color w:val="auto"/>
          <w:sz w:val="24"/>
        </w:rPr>
        <w:t>　一　転売等を目的として特殊詐欺対策電話機等を設置する者でないこと</w:t>
      </w:r>
    </w:p>
    <w:p>
      <w:pPr>
        <w:pStyle w:val="0"/>
        <w:spacing w:line="420" w:lineRule="exact"/>
        <w:ind w:left="1355" w:hanging="1355" w:hangingChars="50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FF0000"/>
          <w:sz w:val="24"/>
        </w:rPr>
        <w:t>☑</w:t>
      </w:r>
      <w:r>
        <w:rPr>
          <w:rFonts w:hint="eastAsia" w:ascii="ＭＳ 明朝" w:hAnsi="ＭＳ 明朝" w:eastAsia="ＭＳ 明朝"/>
          <w:color w:val="auto"/>
          <w:sz w:val="24"/>
        </w:rPr>
        <w:t>　二　過去にこの要綱に基づく補助金の交付を受けた者でないこと</w:t>
      </w:r>
    </w:p>
    <w:p>
      <w:pPr>
        <w:pStyle w:val="0"/>
        <w:spacing w:line="420" w:lineRule="exact"/>
        <w:ind w:left="1355" w:hanging="1355" w:hangingChars="50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FF0000"/>
          <w:sz w:val="24"/>
        </w:rPr>
        <w:t>☑</w:t>
      </w:r>
      <w:r>
        <w:rPr>
          <w:rFonts w:hint="eastAsia" w:ascii="ＭＳ 明朝" w:hAnsi="ＭＳ 明朝" w:eastAsia="ＭＳ 明朝"/>
          <w:color w:val="auto"/>
          <w:sz w:val="24"/>
        </w:rPr>
        <w:t>　三　過去にこの要綱に基づく補助金の交付を受けた者が世帯の構成員でないこと</w:t>
      </w:r>
    </w:p>
    <w:p>
      <w:pPr>
        <w:pStyle w:val="0"/>
        <w:spacing w:line="420" w:lineRule="exact"/>
        <w:ind w:left="1355" w:hanging="1355" w:hangingChars="50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FF0000"/>
          <w:sz w:val="24"/>
        </w:rPr>
        <w:t>☑</w:t>
      </w:r>
      <w:r>
        <w:rPr>
          <w:rFonts w:hint="eastAsia" w:ascii="ＭＳ 明朝" w:hAnsi="ＭＳ 明朝" w:eastAsia="ＭＳ 明朝"/>
          <w:color w:val="auto"/>
          <w:sz w:val="24"/>
        </w:rPr>
        <w:t>　四　長久手市暴力団排除条例（平成２４年長久手市条例第２７号）に規定する暴力団員又は暴力団若しくは暴力団員と密接な関係を有している者でないこと</w:t>
      </w:r>
    </w:p>
    <w:p>
      <w:pPr>
        <w:pStyle w:val="0"/>
        <w:spacing w:line="420" w:lineRule="exact"/>
        <w:ind w:leftChars="0" w:hanging="1439" w:hangingChars="531"/>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FF0000"/>
          <w:sz w:val="24"/>
        </w:rPr>
        <w:t>☑</w:t>
      </w:r>
      <w:r>
        <w:rPr>
          <w:rFonts w:hint="eastAsia" w:ascii="ＭＳ 明朝" w:hAnsi="ＭＳ 明朝" w:eastAsia="ＭＳ 明朝"/>
          <w:color w:val="auto"/>
          <w:sz w:val="24"/>
        </w:rPr>
        <w:t>　五　同一の補助対象経費に対する他の補助金の交付を受けていないこと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FF0000"/>
          <w:sz w:val="24"/>
        </w:rPr>
        <w:t>☑</w:t>
      </w:r>
      <w:r>
        <w:rPr>
          <w:rFonts w:hint="eastAsia" w:ascii="ＭＳ 明朝" w:hAnsi="ＭＳ 明朝" w:eastAsia="ＭＳ 明朝"/>
          <w:color w:val="auto"/>
          <w:sz w:val="24"/>
        </w:rPr>
        <w:t>　六　特殊詐欺対策電話機等は、購入の日から３年間は市長の承認を受けないで、本補助金の交付の目的に反して使用し、譲渡し、交換し、貸し付け、又は担保に供しないこと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FF0000"/>
          <w:sz w:val="24"/>
        </w:rPr>
        <w:t>☑</w:t>
      </w:r>
      <w:r>
        <w:rPr>
          <w:rFonts w:hint="eastAsia" w:ascii="ＭＳ 明朝" w:hAnsi="ＭＳ 明朝" w:eastAsia="ＭＳ 明朝"/>
          <w:color w:val="auto"/>
          <w:sz w:val="24"/>
        </w:rPr>
        <w:t>　七　市長の承認を受けて特殊詐欺対策電話機等を処分したことにより収入があったときは、その収入額の全部又は一部を市に納付することについて了承すること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FF0000"/>
          <w:sz w:val="24"/>
        </w:rPr>
        <w:t>☑</w:t>
      </w:r>
      <w:r>
        <w:rPr>
          <w:rFonts w:hint="eastAsia" w:ascii="ＭＳ 明朝" w:hAnsi="ＭＳ 明朝" w:eastAsia="ＭＳ 明朝"/>
          <w:color w:val="auto"/>
          <w:sz w:val="24"/>
        </w:rPr>
        <w:t>　八</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特殊詐欺対策電話機等の設置の際の作業者の瑕疵及び当該設置後に生じた特殊詐欺等による損害について、市はその責を負わないことについて了承すること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FF0000"/>
          <w:sz w:val="24"/>
        </w:rPr>
        <w:t>☑</w:t>
      </w:r>
      <w:r>
        <w:rPr>
          <w:rFonts w:hint="eastAsia" w:ascii="ＭＳ 明朝" w:hAnsi="ＭＳ 明朝" w:eastAsia="ＭＳ 明朝"/>
          <w:color w:val="auto"/>
          <w:sz w:val="24"/>
        </w:rPr>
        <w:t>　九　本補助金の交付事務に必要な内容に関し、住民基本台帳を市が確認することについて了承すること</w:t>
      </w:r>
    </w:p>
    <w:p>
      <w:pPr>
        <w:pStyle w:val="0"/>
        <w:spacing w:line="420" w:lineRule="exact"/>
        <w:ind w:left="1325" w:leftChars="100" w:hanging="1084" w:hangingChars="400"/>
        <w:rPr>
          <w:rFonts w:hint="default" w:ascii="ＭＳ 明朝" w:hAnsi="ＭＳ 明朝" w:eastAsia="ＭＳ 明朝"/>
          <w:color w:val="auto"/>
          <w:sz w:val="24"/>
        </w:rPr>
      </w:pPr>
      <w:r>
        <w:rPr>
          <w:rFonts w:hint="eastAsia" w:ascii="ＭＳ 明朝" w:hAnsi="ＭＳ 明朝" w:eastAsia="ＭＳ 明朝"/>
          <w:color w:val="FF0000"/>
          <w:sz w:val="24"/>
        </w:rPr>
        <w:t>☑</w:t>
      </w:r>
      <w:r>
        <w:rPr>
          <w:rFonts w:hint="eastAsia" w:ascii="ＭＳ 明朝" w:hAnsi="ＭＳ 明朝" w:eastAsia="ＭＳ 明朝"/>
          <w:color w:val="auto"/>
          <w:sz w:val="24"/>
        </w:rPr>
        <w:t>　</w:t>
      </w:r>
      <w:r>
        <w:rPr>
          <w:rFonts w:hint="eastAsia" w:ascii="ＭＳ 明朝" w:hAnsi="ＭＳ 明朝" w:eastAsia="ＭＳ 明朝"/>
          <w:strike w:val="0"/>
          <w:dstrike w:val="0"/>
          <w:color w:val="auto"/>
          <w:sz w:val="24"/>
        </w:rPr>
        <w:t>十</w:t>
      </w:r>
      <w:r>
        <w:rPr>
          <w:rFonts w:hint="eastAsia" w:ascii="ＭＳ 明朝" w:hAnsi="ＭＳ 明朝" w:eastAsia="ＭＳ 明朝"/>
          <w:color w:val="auto"/>
          <w:sz w:val="24"/>
        </w:rPr>
        <w:t>　本要綱第１４条に基づき、補助金の返還が決定された場合は、市に対して補助金を返還することについて了承すること</w:t>
      </w:r>
    </w:p>
    <w:p>
      <w:pPr>
        <w:pStyle w:val="0"/>
        <w:spacing w:line="420" w:lineRule="exact"/>
        <w:ind w:left="0" w:leftChars="0" w:hanging="1897" w:hangingChars="700"/>
        <w:rPr>
          <w:rFonts w:hint="default" w:ascii="ＭＳ 明朝" w:hAnsi="ＭＳ 明朝" w:eastAsia="ＭＳ 明朝"/>
          <w:color w:val="auto"/>
          <w:sz w:val="24"/>
        </w:rPr>
      </w:pPr>
    </w:p>
    <w:p>
      <w:pPr>
        <w:pStyle w:val="0"/>
        <w:spacing w:line="420" w:lineRule="exact"/>
        <w:ind w:left="0" w:leftChars="0" w:hanging="1897" w:hangingChars="700"/>
        <w:rPr>
          <w:rFonts w:hint="default" w:ascii="ＭＳ 明朝" w:hAnsi="ＭＳ 明朝" w:eastAsia="ＭＳ 明朝"/>
          <w:color w:val="auto"/>
          <w:sz w:val="24"/>
        </w:rPr>
      </w:pPr>
    </w:p>
    <w:tbl>
      <w:tblPr>
        <w:tblStyle w:val="30"/>
        <w:tblW w:w="5529" w:type="dxa"/>
        <w:tblInd w:w="4132" w:type="dxa"/>
        <w:tblLayout w:type="fixed"/>
        <w:tblLook w:firstRow="1" w:lastRow="0" w:firstColumn="1" w:lastColumn="0" w:noHBand="0" w:noVBand="1" w:val="04A0"/>
      </w:tblPr>
      <w:tblGrid>
        <w:gridCol w:w="5529"/>
      </w:tblGrid>
      <w:tr>
        <w:trPr>
          <w:trHeight w:val="1474" w:hRule="exact"/>
        </w:trPr>
        <w:tc>
          <w:tcPr>
            <w:tcW w:w="5670" w:type="dxa"/>
            <w:vAlign w:val="center"/>
          </w:tcPr>
          <w:p>
            <w:pPr>
              <w:pStyle w:val="0"/>
              <w:spacing w:line="360" w:lineRule="exact"/>
              <w:rPr>
                <w:rFonts w:hint="default"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strike w:val="0"/>
                <w:dstrike w:val="0"/>
                <w:color w:val="auto"/>
                <w:sz w:val="24"/>
              </w:rPr>
              <w:t>　　</w:t>
            </w:r>
            <w:r>
              <w:rPr>
                <w:rFonts w:hint="eastAsia" w:ascii="ＭＳ 明朝" w:hAnsi="ＭＳ 明朝" w:eastAsia="ＭＳ 明朝"/>
                <w:color w:val="auto"/>
                <w:sz w:val="24"/>
              </w:rPr>
              <w:t>令和</w:t>
            </w:r>
            <w:r>
              <w:rPr>
                <w:rFonts w:hint="eastAsia" w:ascii="ＭＳ 明朝" w:hAnsi="ＭＳ 明朝" w:eastAsia="ＭＳ 明朝"/>
                <w:color w:val="FF0000"/>
                <w:sz w:val="24"/>
              </w:rPr>
              <w:t>○</w:t>
            </w:r>
            <w:r>
              <w:rPr>
                <w:rFonts w:hint="eastAsia" w:ascii="ＭＳ 明朝" w:hAnsi="ＭＳ 明朝" w:eastAsia="ＭＳ 明朝"/>
                <w:color w:val="auto"/>
                <w:sz w:val="24"/>
              </w:rPr>
              <w:t>年</w:t>
            </w:r>
            <w:r>
              <w:rPr>
                <w:rFonts w:hint="eastAsia" w:ascii="ＭＳ 明朝" w:hAnsi="ＭＳ 明朝" w:eastAsia="ＭＳ 明朝"/>
                <w:color w:val="FF0000"/>
                <w:sz w:val="24"/>
              </w:rPr>
              <w:t>○</w:t>
            </w:r>
            <w:r>
              <w:rPr>
                <w:rFonts w:hint="eastAsia" w:ascii="ＭＳ 明朝" w:hAnsi="ＭＳ 明朝" w:eastAsia="ＭＳ 明朝"/>
                <w:color w:val="auto"/>
                <w:sz w:val="24"/>
              </w:rPr>
              <w:t>月</w:t>
            </w:r>
            <w:r>
              <w:rPr>
                <w:rFonts w:hint="eastAsia" w:ascii="ＭＳ 明朝" w:hAnsi="ＭＳ 明朝" w:eastAsia="ＭＳ 明朝"/>
                <w:color w:val="FF0000"/>
                <w:sz w:val="24"/>
              </w:rPr>
              <w:t>○</w:t>
            </w:r>
            <w:r>
              <w:rPr>
                <w:rFonts w:hint="eastAsia" w:ascii="ＭＳ 明朝" w:hAnsi="ＭＳ 明朝" w:eastAsia="ＭＳ 明朝"/>
                <w:color w:val="auto"/>
                <w:sz w:val="24"/>
              </w:rPr>
              <w:t>日</w:t>
            </w:r>
          </w:p>
          <w:p>
            <w:pPr>
              <w:pStyle w:val="0"/>
              <w:spacing w:line="360" w:lineRule="exact"/>
              <w:rPr>
                <w:rFonts w:hint="default" w:ascii="ＭＳ 明朝" w:hAnsi="ＭＳ 明朝" w:eastAsia="ＭＳ 明朝"/>
                <w:color w:val="auto"/>
                <w:sz w:val="24"/>
              </w:rPr>
            </w:pPr>
          </w:p>
          <w:p>
            <w:pPr>
              <w:pStyle w:val="0"/>
              <w:spacing w:line="360" w:lineRule="exact"/>
              <w:ind w:left="120" w:leftChars="50"/>
              <w:rPr>
                <w:rFonts w:hint="default" w:ascii="ＭＳ 明朝" w:hAnsi="ＭＳ 明朝" w:eastAsia="ＭＳ 明朝"/>
                <w:color w:val="auto"/>
                <w:sz w:val="24"/>
                <w:u w:val="single" w:color="auto"/>
              </w:rPr>
            </w:pPr>
            <w:r>
              <w:rPr>
                <w:rFonts w:hint="eastAsia" w:ascii="ＭＳ 明朝" w:hAnsi="ＭＳ 明朝" w:eastAsia="ＭＳ 明朝"/>
                <w:color w:val="auto"/>
                <w:sz w:val="24"/>
                <w:u w:val="single" w:color="auto"/>
              </w:rPr>
              <w:t>氏名</w:t>
            </w:r>
            <w:r>
              <w:rPr>
                <w:rFonts w:hint="eastAsia" w:ascii="ＭＳ 明朝" w:hAnsi="ＭＳ 明朝" w:eastAsia="ＭＳ 明朝"/>
                <w:strike w:val="0"/>
                <w:dstrike w:val="0"/>
                <w:color w:val="auto"/>
                <w:sz w:val="24"/>
                <w:u w:val="single" w:color="auto"/>
              </w:rPr>
              <w:t>（自署）</w:t>
            </w:r>
            <w:r>
              <w:rPr>
                <w:rFonts w:hint="eastAsia" w:ascii="ＭＳ 明朝" w:hAnsi="ＭＳ 明朝" w:eastAsia="ＭＳ 明朝"/>
                <w:strike w:val="0"/>
                <w:dstrike w:val="0"/>
                <w:color w:val="FF0000"/>
                <w:sz w:val="24"/>
                <w:u w:val="single" w:color="auto"/>
              </w:rPr>
              <w:t>長久手　太郎</w:t>
            </w:r>
            <w:r>
              <w:rPr>
                <w:rFonts w:hint="eastAsia" w:ascii="ＭＳ 明朝" w:hAnsi="ＭＳ 明朝" w:eastAsia="ＭＳ 明朝"/>
                <w:color w:val="auto"/>
                <w:sz w:val="24"/>
                <w:u w:val="single" w:color="auto"/>
              </w:rPr>
              <w:t>　　　　　　　　　　　　　</w:t>
            </w:r>
          </w:p>
        </w:tc>
      </w:tr>
    </w:tbl>
    <w:p>
      <w:pPr>
        <w:pStyle w:val="0"/>
        <w:widowControl w:val="1"/>
        <w:spacing w:line="360" w:lineRule="exact"/>
        <w:rPr>
          <w:rFonts w:hint="default" w:ascii="ＭＳ 明朝" w:hAnsi="ＭＳ 明朝" w:eastAsia="ＭＳ 明朝"/>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3150870</wp:posOffset>
                </wp:positionH>
                <wp:positionV relativeFrom="paragraph">
                  <wp:posOffset>95250</wp:posOffset>
                </wp:positionV>
                <wp:extent cx="2428875" cy="647065"/>
                <wp:effectExtent l="635" t="18351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2428875" cy="647065"/>
                        </a:xfrm>
                        <a:prstGeom prst="wedgeRoundRectCallout">
                          <a:avLst>
                            <a:gd name="adj1" fmla="val -4322"/>
                            <a:gd name="adj2" fmla="val -78306"/>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color w:val="000000" w:themeColor="text1"/>
                              </w:rPr>
                              <w:t>内容をよく確認し、申請者本人が必ず「自筆」で記入</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7.5pt;mso-position-vertical-relative:text;mso-position-horizontal-relative:text;v-text-anchor:middle;position:absolute;height:50.95pt;mso-wrap-distance-top:0pt;width:191.25pt;mso-wrap-distance-left:16pt;margin-left:248.1pt;z-index:5;" o:spid="_x0000_s1030" o:allowincell="t" o:allowoverlap="t" filled="f" stroked="t" strokecolor="#385d8a" strokeweight="2pt" o:spt="62" type="#_x0000_t62" adj="9866,-6114">
                <v:fill/>
                <v:stroke linestyle="single" endcap="flat" dashstyle="solid" filltype="solid"/>
                <v:textbox style="layout-flow:horizontal;">
                  <w:txbxContent>
                    <w:p>
                      <w:pPr>
                        <w:pStyle w:val="0"/>
                        <w:rPr>
                          <w:rFonts w:hint="eastAsia"/>
                        </w:rPr>
                      </w:pPr>
                      <w:r>
                        <w:rPr>
                          <w:rFonts w:hint="eastAsia"/>
                          <w:color w:val="000000" w:themeColor="text1"/>
                        </w:rPr>
                        <w:t>内容をよく確認し、申請者本人が必ず「自筆」で記入</w:t>
                      </w:r>
                    </w:p>
                  </w:txbxContent>
                </v:textbox>
                <v:imagedata o:title=""/>
                <w10:wrap type="none" anchorx="text" anchory="text"/>
              </v:shape>
            </w:pict>
          </mc:Fallback>
        </mc:AlternateContent>
      </w:r>
    </w:p>
    <w:sectPr>
      <w:footerReference r:id="rId6" w:type="default"/>
      <w:footerReference r:id="rId5" w:type="first"/>
      <w:pgSz w:w="11906" w:h="16838"/>
      <w:pgMar w:top="851" w:right="1134" w:bottom="851" w:left="1134" w:header="851" w:footer="567" w:gutter="0"/>
      <w:cols w:space="720"/>
      <w:titlePg w:val="1"/>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exact"/>
      <w:jc w:val="center"/>
      <w:rPr>
        <w:rFonts w:hint="default" w:ascii="ＭＳ 明朝" w:hAnsi="ＭＳ 明朝" w:eastAsia="ＭＳ 明朝"/>
        <w:sz w:val="24"/>
      </w:rPr>
    </w:pPr>
    <w:r>
      <w:rPr>
        <w:rFonts w:hint="eastAsia" w:ascii="ＭＳ 明朝" w:hAnsi="ＭＳ 明朝" w:eastAsia="ＭＳ 明朝"/>
        <w:sz w:val="24"/>
      </w:rPr>
      <w:t>（表面）</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1"/>
      <w:spacing w:line="360" w:lineRule="exact"/>
      <w:jc w:val="center"/>
      <w:rPr>
        <w:rFonts w:hint="default" w:ascii="ＭＳ 明朝" w:hAnsi="ＭＳ 明朝" w:eastAsia="ＭＳ 明朝"/>
        <w:sz w:val="24"/>
      </w:rPr>
    </w:pPr>
    <w:r>
      <w:rPr>
        <w:rFonts w:hint="eastAsia" w:ascii="ＭＳ 明朝" w:hAnsi="ＭＳ 明朝" w:eastAsia="ＭＳ 明朝"/>
        <w:sz w:val="24"/>
      </w:rPr>
      <w:t>（裏面）</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383"/>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3"/>
    <w:link w:val="26"/>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kern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メイリオ" w:hAnsi="メイリオ" w:eastAsia="メイリオ"/>
      <w:sz w:val="24"/>
    </w:rPr>
  </w:style>
  <w:style w:type="character" w:styleId="23" w:customStyle="1">
    <w:name w:val="記 (文字)"/>
    <w:basedOn w:val="10"/>
    <w:next w:val="23"/>
    <w:link w:val="22"/>
    <w:uiPriority w:val="0"/>
    <w:rPr>
      <w:rFonts w:ascii="メイリオ" w:hAnsi="メイリオ" w:eastAsia="メイリオ"/>
      <w:sz w:val="24"/>
    </w:rPr>
  </w:style>
  <w:style w:type="paragraph" w:styleId="24">
    <w:name w:val="Closing"/>
    <w:basedOn w:val="0"/>
    <w:next w:val="24"/>
    <w:link w:val="25"/>
    <w:uiPriority w:val="0"/>
    <w:pPr>
      <w:jc w:val="right"/>
    </w:pPr>
    <w:rPr>
      <w:rFonts w:ascii="メイリオ" w:hAnsi="メイリオ" w:eastAsia="メイリオ"/>
      <w:sz w:val="24"/>
    </w:rPr>
  </w:style>
  <w:style w:type="character" w:styleId="25" w:customStyle="1">
    <w:name w:val="結語 (文字)"/>
    <w:basedOn w:val="10"/>
    <w:next w:val="25"/>
    <w:link w:val="24"/>
    <w:uiPriority w:val="0"/>
    <w:rPr>
      <w:rFonts w:ascii="メイリオ" w:hAnsi="メイリオ" w:eastAsia="メイリオ"/>
      <w:sz w:val="24"/>
    </w:rPr>
  </w:style>
  <w:style w:type="character" w:styleId="26" w:customStyle="1">
    <w:name w:val="見出し 3 (文字)"/>
    <w:basedOn w:val="10"/>
    <w:next w:val="26"/>
    <w:link w:val="3"/>
    <w:uiPriority w:val="0"/>
    <w:rPr>
      <w:rFonts w:ascii="ＭＳ Ｐゴシック" w:hAnsi="ＭＳ Ｐゴシック" w:eastAsia="ＭＳ Ｐゴシック"/>
      <w:b w:val="1"/>
      <w:kern w:val="0"/>
      <w:sz w:val="27"/>
    </w:rPr>
  </w:style>
  <w:style w:type="character" w:styleId="27">
    <w:name w:val="Hyperlink"/>
    <w:basedOn w:val="10"/>
    <w:next w:val="27"/>
    <w:link w:val="0"/>
    <w:uiPriority w:val="0"/>
    <w:rPr>
      <w:color w:val="0000FF"/>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304</TotalTime>
  <Pages>2</Pages>
  <Words>13</Words>
  <Characters>1124</Characters>
  <Application>JUST Note</Application>
  <Lines>90</Lines>
  <Paragraphs>65</Paragraphs>
  <Company>豊田市役所</Company>
  <CharactersWithSpaces>1206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遠部　泰克</dc:creator>
  <cp:lastModifiedBy>藤田 涼子</cp:lastModifiedBy>
  <cp:lastPrinted>2021-09-01T04:03:38Z</cp:lastPrinted>
  <dcterms:created xsi:type="dcterms:W3CDTF">2020-03-12T09:46:00Z</dcterms:created>
  <dcterms:modified xsi:type="dcterms:W3CDTF">2021-09-28T02:28:46Z</dcterms:modified>
  <cp:revision>17</cp:revision>
</cp:coreProperties>
</file>