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質　問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長久手市長　佐藤　有美　様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adjustRightInd w:val="0"/>
        <w:ind w:left="5460" w:leftChars="260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ＦＡＸ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</w:t>
      </w:r>
      <w:r>
        <w:rPr>
          <w:rFonts w:hint="eastAsia" w:ascii="ＭＳ 明朝" w:hAnsi="ＭＳ 明朝" w:eastAsia="ＭＳ 明朝"/>
          <w:sz w:val="24"/>
          <w:u w:val="single" w:color="auto"/>
        </w:rPr>
        <w:t>　　遊んで学べるまち長久手観光ビジョンＰＲ業務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質問年月日　　令和８年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587"/>
      </w:tblGrid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55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質問事項</w:t>
            </w: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55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701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Ｐ明朝-WinCharSetFFFF-H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NewRoman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明朝-WinCharSetFFFF-VTTED8A6EEE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P明朝E-WinCharSetFFFF-H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1</Pages>
  <Words>0</Words>
  <Characters>80</Characters>
  <Application>JUST Note</Application>
  <Lines>37</Lines>
  <Paragraphs>12</Paragraphs>
  <CharactersWithSpaces>132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川本 理絵</dc:creator>
  <cp:lastModifiedBy>西本 拓</cp:lastModifiedBy>
  <cp:lastPrinted>2022-03-01T03:09:46Z</cp:lastPrinted>
  <dcterms:created xsi:type="dcterms:W3CDTF">2021-04-21T07:20:00Z</dcterms:created>
  <dcterms:modified xsi:type="dcterms:W3CDTF">2026-04-17T07:34:05Z</dcterms:modified>
  <cp:revision>97</cp:revision>
</cp:coreProperties>
</file>