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634" w:type="dxa"/>
        <w:jc w:val="left"/>
        <w:tblInd w:w="2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2948"/>
      </w:tblGrid>
      <w:tr>
        <w:trPr>
          <w:trHeight w:val="400" w:hRule="atLeast"/>
        </w:trPr>
        <w:tc>
          <w:tcPr>
            <w:tcW w:w="9634"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様式第５－（イ）－④</w:t>
      </w:r>
    </w:p>
    <w:tbl>
      <w:tblPr>
        <w:tblStyle w:val="11"/>
        <w:tblW w:w="9582" w:type="dxa"/>
        <w:jc w:val="left"/>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582"/>
      </w:tblGrid>
      <w:tr>
        <w:trPr>
          <w:trHeight w:val="10476" w:hRule="atLeast"/>
        </w:trPr>
        <w:tc>
          <w:tcPr>
            <w:tcW w:w="95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中小企業信用保険法第２条第５項第５号の規定による認定申請書（イ－④）</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長久手市長　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申請者</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u w:val="non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none" w:color="auto"/>
              </w:rPr>
              <w:t xml:space="preserve"> </w:t>
            </w:r>
            <w:r>
              <w:rPr>
                <w:rFonts w:hint="eastAsia" w:ascii="ＭＳ ゴシック" w:hAnsi="ＭＳ ゴシック" w:eastAsia="ＭＳ ゴシック"/>
                <w:color w:val="000000"/>
                <w:kern w:val="0"/>
                <w:u w:val="none" w:color="auto"/>
              </w:rPr>
              <w:t>　</w:t>
            </w:r>
            <w:r>
              <w:rPr>
                <w:rFonts w:hint="eastAsia" w:ascii="ＭＳ ゴシック" w:hAnsi="ＭＳ ゴシック" w:eastAsia="ＭＳ ゴシック"/>
                <w:color w:val="000000"/>
                <w:kern w:val="0"/>
                <w:u w:val="none" w:color="000000"/>
              </w:rPr>
              <w:t>住　所　　　　　　　　　　　　　　　　　</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u w:val="none" w:color="auto"/>
              </w:rPr>
              <w:t xml:space="preserve">                   </w:t>
            </w:r>
            <w:r>
              <w:rPr>
                <w:rFonts w:hint="eastAsia" w:ascii="ＭＳ ゴシック" w:hAnsi="ＭＳ ゴシック" w:eastAsia="ＭＳ ゴシック"/>
                <w:color w:val="000000"/>
                <w:kern w:val="0"/>
                <w:u w:val="none" w:color="auto"/>
              </w:rPr>
              <w:t>　</w:t>
            </w:r>
            <w:r>
              <w:rPr>
                <w:rFonts w:hint="default" w:ascii="ＭＳ ゴシック" w:hAnsi="ＭＳ ゴシック" w:eastAsia="ＭＳ ゴシック"/>
                <w:color w:val="000000"/>
                <w:kern w:val="0"/>
                <w:u w:val="none" w:color="auto"/>
              </w:rPr>
              <w:t xml:space="preserve">         </w:t>
            </w:r>
            <w:r>
              <w:rPr>
                <w:rFonts w:hint="eastAsia" w:ascii="ＭＳ ゴシック" w:hAnsi="ＭＳ ゴシック" w:eastAsia="ＭＳ ゴシック"/>
                <w:color w:val="000000"/>
                <w:kern w:val="0"/>
                <w:u w:val="none" w:color="auto"/>
              </w:rPr>
              <w:t>　　　　　　　</w:t>
            </w:r>
            <w:r>
              <w:rPr>
                <w:rFonts w:hint="eastAsia" w:ascii="ＭＳ ゴシック" w:hAnsi="ＭＳ ゴシック" w:eastAsia="ＭＳ ゴシック"/>
                <w:color w:val="000000"/>
                <w:kern w:val="0"/>
                <w:u w:val="none" w:color="000000"/>
              </w:rPr>
              <w:t>氏　名　　　　</w:t>
            </w:r>
            <w:r>
              <w:rPr>
                <w:rFonts w:hint="eastAsia" w:ascii="ＭＳ ゴシック" w:hAnsi="ＭＳ ゴシック" w:eastAsia="ＭＳ ゴシック"/>
                <w:color w:val="000000"/>
                <w:kern w:val="0"/>
                <w:u w:val="none" w:color="000000"/>
              </w:rPr>
              <w:t xml:space="preserve"> </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20" w:lineRule="exact"/>
              <w:ind w:left="182" w:right="566"/>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3"/>
              <w:ind w:left="182"/>
              <w:jc w:val="left"/>
              <w:rPr>
                <w:rFonts w:hint="default"/>
              </w:rPr>
            </w:pPr>
            <w:r>
              <w:rPr>
                <w:rFonts w:hint="eastAsia"/>
              </w:rPr>
              <w:t>（表</w:t>
            </w:r>
            <w:r>
              <w:rPr>
                <w:rFonts w:hint="eastAsia"/>
              </w:rPr>
              <w:t>)</w:t>
            </w:r>
          </w:p>
          <w:tbl>
            <w:tblPr>
              <w:tblStyle w:val="11"/>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023"/>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20" w:lineRule="exact"/>
              <w:ind w:left="182"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31"/>
              <w:ind w:left="182"/>
              <w:rPr>
                <w:rFonts w:hint="default" w:ascii="ＭＳ ゴシック" w:hAnsi="ＭＳ ゴシック" w:eastAsia="ＭＳ ゴシック"/>
              </w:rPr>
            </w:pPr>
            <w:r>
              <w:rPr>
                <w:rFonts w:hint="eastAsia"/>
              </w:rPr>
              <w:t>記</w:t>
            </w:r>
          </w:p>
          <w:p>
            <w:pPr>
              <w:pStyle w:val="0"/>
              <w:spacing w:line="260" w:lineRule="exact"/>
              <w:rPr>
                <w:rFonts w:hint="default"/>
              </w:rPr>
            </w:pPr>
            <w:r>
              <w:rPr>
                <w:rFonts w:hint="eastAsia" w:ascii="ＭＳ ゴシック" w:hAnsi="ＭＳ ゴシック" w:eastAsia="ＭＳ ゴシック"/>
              </w:rPr>
              <w:t>１　事業開始年月日　　　　　　　　　　　　　　　　　　　　　　</w:t>
            </w:r>
            <w:r>
              <w:rPr>
                <w:rFonts w:hint="eastAsia" w:ascii="ＭＳ ゴシック" w:hAnsi="ＭＳ ゴシック" w:eastAsia="ＭＳ ゴシック"/>
                <w:u w:val="single" w:color="auto"/>
              </w:rPr>
              <w:t>　　　年　　　月　　　日</w:t>
            </w:r>
          </w:p>
          <w:p>
            <w:pPr>
              <w:pStyle w:val="0"/>
              <w:spacing w:line="260" w:lineRule="exact"/>
              <w:rPr>
                <w:rFonts w:hint="default" w:ascii="ＭＳ ゴシック" w:hAnsi="ＭＳ ゴシック" w:eastAsia="ＭＳ ゴシック"/>
              </w:rPr>
            </w:pPr>
            <w:r>
              <w:rPr>
                <w:rFonts w:hint="eastAsia" w:ascii="ＭＳ ゴシック" w:hAnsi="ＭＳ ゴシック" w:eastAsia="ＭＳ ゴシック"/>
              </w:rPr>
              <w:t>２　売上高等</w:t>
            </w:r>
          </w:p>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指定業種の減少率　　　　　　　　　％</w:t>
            </w:r>
          </w:p>
          <w:p>
            <w:pPr>
              <w:pStyle w:val="0"/>
              <w:suppressAutoHyphens w:val="1"/>
              <w:kinsoku w:val="0"/>
              <w:overflowPunct w:val="0"/>
              <w:autoSpaceDE w:val="0"/>
              <w:autoSpaceDN w:val="0"/>
              <w:adjustRightInd w:val="0"/>
              <w:spacing w:line="260" w:lineRule="exact"/>
              <w:ind w:left="182"/>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60" w:lineRule="exact"/>
              <w:ind w:left="182" w:firstLine="210" w:firstLineChars="100"/>
              <w:jc w:val="left"/>
              <w:textAlignment w:val="baseline"/>
              <w:rPr>
                <w:rFonts w:hint="default"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u w:val="single" w:color="auto"/>
              </w:rPr>
              <w:t>最近１か月間における全体の売上高等に占める指定業種の売上高等の割合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overflowPunct w:val="0"/>
              <w:autoSpaceDE w:val="0"/>
              <w:autoSpaceDN w:val="0"/>
              <w:adjustRightInd w:val="0"/>
              <w:spacing w:line="260" w:lineRule="exact"/>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Ａ：申込時点における最近１か月間の売上高等</w:t>
            </w:r>
          </w:p>
          <w:p>
            <w:pPr>
              <w:pStyle w:val="0"/>
              <w:suppressAutoHyphens w:val="1"/>
              <w:kinsoku w:val="0"/>
              <w:overflowPunct w:val="0"/>
              <w:autoSpaceDE w:val="0"/>
              <w:autoSpaceDN w:val="0"/>
              <w:adjustRightInd w:val="0"/>
              <w:spacing w:line="260" w:lineRule="exact"/>
              <w:ind w:left="182" w:firstLine="840" w:firstLine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年　　　月）</w:t>
            </w:r>
          </w:p>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指定業種の売上高等　　　　　　　　　　　円</w:t>
            </w:r>
          </w:p>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Ｂ：Ａの直前３か月間の月平均売上高等</w:t>
            </w:r>
          </w:p>
          <w:p>
            <w:pPr>
              <w:pStyle w:val="0"/>
              <w:suppressAutoHyphens w:val="1"/>
              <w:kinsoku w:val="0"/>
              <w:overflowPunct w:val="0"/>
              <w:autoSpaceDE w:val="0"/>
              <w:autoSpaceDN w:val="0"/>
              <w:adjustRightInd w:val="0"/>
              <w:spacing w:line="260" w:lineRule="exact"/>
              <w:ind w:left="182"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p>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指定業種の月平均売上高等　　　　　　　　円</w:t>
            </w:r>
          </w:p>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全体の月平均売上高等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ind w:firstLine="242"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第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号</w:t>
            </w:r>
          </w:p>
          <w:p>
            <w:pPr>
              <w:pStyle w:val="0"/>
              <w:suppressAutoHyphens w:val="1"/>
              <w:kinsoku w:val="0"/>
              <w:wordWrap w:val="0"/>
              <w:overflowPunct w:val="0"/>
              <w:autoSpaceDE w:val="0"/>
              <w:autoSpaceDN w:val="0"/>
              <w:adjustRightInd w:val="0"/>
              <w:spacing w:line="240" w:lineRule="exact"/>
              <w:ind w:firstLine="242"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申請のとおり、相違ないことを認定します。</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（注）信用保証協会への申込期間</w:t>
            </w:r>
          </w:p>
          <w:p>
            <w:pPr>
              <w:pStyle w:val="0"/>
              <w:suppressAutoHyphens w:val="1"/>
              <w:kinsoku w:val="0"/>
              <w:wordWrap w:val="0"/>
              <w:overflowPunct w:val="0"/>
              <w:autoSpaceDE w:val="0"/>
              <w:autoSpaceDN w:val="0"/>
              <w:adjustRightInd w:val="0"/>
              <w:spacing w:line="240" w:lineRule="exact"/>
              <w:ind w:firstLine="726"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　　　日から　　　　年　　　月　　　日まで</w:t>
            </w: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長　久　手　市　長　　　佐　藤</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有</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美　　印　</w:t>
            </w: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w:t>
      </w:r>
      <w:bookmarkStart w:id="0" w:name="_GoBack"/>
      <w:bookmarkEnd w:id="0"/>
      <w:r>
        <w:rPr>
          <w:rFonts w:hint="eastAsia" w:ascii="ＭＳ ゴシック" w:hAnsi="ＭＳ ゴシック" w:eastAsia="ＭＳ ゴシック"/>
          <w:color w:val="000000"/>
          <w:kern w:val="0"/>
        </w:rPr>
        <w:t>「販売数量の減少」又は「売上高の減少」等を入れる。</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24"/>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本様式は、業歴１年３か月未満の場合に使用する。</w:t>
      </w:r>
    </w:p>
    <w:p>
      <w:pPr>
        <w:pStyle w:val="24"/>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24"/>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0"/>
          <w:kern w:val="0"/>
        </w:rPr>
      </w:pPr>
      <w:r>
        <w:rPr>
          <w:rFonts w:hint="eastAsia" w:ascii="ＭＳ ゴシック" w:hAnsi="ＭＳ ゴシック" w:eastAsia="ＭＳ ゴシック"/>
          <w:color w:val="000000"/>
          <w:kern w:val="0"/>
        </w:rPr>
        <w:t>市町村長又は特別区長から認定を受けた日から３０日以内に金融機関又は信用保証協会に対して、保証の申込みを行うことが必要です。</w:t>
      </w:r>
    </w:p>
    <w:sectPr>
      <w:footerReference r:id="rId6" w:type="default"/>
      <w:pgSz w:w="11906" w:h="16838"/>
      <w:pgMar w:top="720" w:right="720" w:bottom="720" w:left="720" w:header="720" w:footer="720" w:gutter="0"/>
      <w:pgNumType w:fmt="numberInDash"/>
      <w:cols w:space="720"/>
      <w:noEndnote w:val="1"/>
      <w:textDirection w:val="lrTb"/>
      <w:docGrid w:type="linesAndChars" w:linePitch="366"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HGPｺﾞｼｯｸE">
    <w:panose1 w:val="00000000000000000000"/>
    <w:charset w:val="80"/>
    <w:family w:val="modern"/>
    <w:notTrueType/>
    <w:pitch w:val="variable"/>
    <w:sig w:usb0="00000000" w:usb1="00000000" w:usb2="00000000" w:usb3="00000000" w:csb0="01008200" w:csb1="00000000"/>
  </w:font>
  <w:font w:name="PMingLiU">
    <w:panose1 w:val="00000000000000000000"/>
    <w:charset w:val="88"/>
    <w:family w:val="roman"/>
    <w:pitch w:val="fixed"/>
    <w:sig w:usb0="00000000" w:usb1="00000000" w:usb2="00000000" w:usb3="00000000" w:csb0="01001000" w:csb1="00000000"/>
  </w:font>
  <w:font w:name="Segoe UI Symbo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6306346"/>
    <w:lvl w:ilvl="0" w:tplc="4E1030C2">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9"/>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TotalTime>
  <Pages>14</Pages>
  <Words>18</Words>
  <Characters>8858</Characters>
  <Application>JUST Note</Application>
  <Lines>750</Lines>
  <Paragraphs>397</Paragraphs>
  <Company>METI</Company>
  <CharactersWithSpaces>14497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181128_ＳＮ照会回答事例集（案）ｒｒ.docx</dc:title>
  <dc:creator>田中 明夫</dc:creator>
  <cp:lastModifiedBy>古根 一樹</cp:lastModifiedBy>
  <cp:lastPrinted>2024-09-30T11:50:00Z</cp:lastPrinted>
  <dcterms:created xsi:type="dcterms:W3CDTF">2024-09-30T11:54:00Z</dcterms:created>
  <dcterms:modified xsi:type="dcterms:W3CDTF">2024-11-27T00:09:17Z</dcterms:modified>
  <cp:revision>6</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